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8A5BE" w14:textId="77777777" w:rsidR="00485C08" w:rsidRDefault="00485C08" w:rsidP="001A09D5">
      <w:pPr>
        <w:pStyle w:val="8"/>
        <w:ind w:left="960"/>
        <w:rPr>
          <w:rFonts w:ascii="標楷體" w:hAnsi="標楷體"/>
          <w:sz w:val="24"/>
          <w:szCs w:val="24"/>
        </w:rPr>
      </w:pPr>
      <w:bookmarkStart w:id="0" w:name="_Toc462415218"/>
      <w:r w:rsidRPr="00E20ACF">
        <w:rPr>
          <w:rFonts w:ascii="標楷體" w:hAnsi="標楷體" w:hint="eastAsia"/>
          <w:sz w:val="24"/>
          <w:szCs w:val="24"/>
        </w:rPr>
        <w:t>美輪山坑溝治理工程</w:t>
      </w:r>
    </w:p>
    <w:p w14:paraId="775030F4" w14:textId="52FE8387" w:rsidR="001A09D5" w:rsidRPr="00896D8F" w:rsidRDefault="001A09D5" w:rsidP="001A09D5">
      <w:pPr>
        <w:pStyle w:val="8"/>
        <w:ind w:left="960"/>
        <w:rPr>
          <w:rFonts w:ascii="Times New Roman" w:hAnsi="Times New Roman" w:cs="Times New Roman"/>
        </w:rPr>
      </w:pPr>
      <w:r w:rsidRPr="00896D8F">
        <w:rPr>
          <w:rFonts w:ascii="Times New Roman" w:hAnsi="Times New Roman" w:cs="Times New Roman"/>
        </w:rPr>
        <w:t>林務局公共工程生態友善機制檢核表</w:t>
      </w:r>
      <w:r w:rsidRPr="00896D8F">
        <w:rPr>
          <w:rFonts w:ascii="Times New Roman" w:hAnsi="Times New Roman" w:cs="Times New Roman"/>
        </w:rPr>
        <w:t xml:space="preserve"> </w:t>
      </w:r>
      <w:r w:rsidRPr="00896D8F">
        <w:rPr>
          <w:rFonts w:ascii="Times New Roman" w:hAnsi="Times New Roman" w:cs="Times New Roman"/>
        </w:rPr>
        <w:t>設計階段附表</w:t>
      </w:r>
      <w:r>
        <w:rPr>
          <w:rFonts w:ascii="Times New Roman" w:hAnsi="Times New Roman" w:cs="Times New Roman"/>
        </w:rPr>
        <w:t>(</w:t>
      </w:r>
      <w:r w:rsidRPr="00896D8F">
        <w:rPr>
          <w:rFonts w:ascii="Times New Roman" w:hAnsi="Times New Roman" w:cs="Times New Roman"/>
        </w:rPr>
        <w:t>第</w:t>
      </w:r>
      <w:r w:rsidRPr="00896D8F">
        <w:rPr>
          <w:rFonts w:ascii="Times New Roman" w:hAnsi="Times New Roman" w:cs="Times New Roman"/>
        </w:rPr>
        <w:t>1</w:t>
      </w:r>
      <w:r w:rsidRPr="00896D8F">
        <w:rPr>
          <w:rFonts w:ascii="Times New Roman" w:hAnsi="Times New Roman" w:cs="Times New Roman"/>
        </w:rPr>
        <w:t>類</w:t>
      </w:r>
      <w:r w:rsidRPr="00896D8F">
        <w:rPr>
          <w:rFonts w:ascii="Times New Roman" w:hAnsi="Times New Roman" w:cs="Times New Roman"/>
        </w:rPr>
        <w:t>)</w:t>
      </w:r>
      <w:r w:rsidRPr="00896D8F">
        <w:rPr>
          <w:rFonts w:ascii="Times New Roman" w:hAnsi="Times New Roman" w:cs="Times New Roman"/>
        </w:rPr>
        <w:br/>
      </w:r>
      <w:r w:rsidRPr="00896D8F">
        <w:rPr>
          <w:rFonts w:ascii="Times New Roman" w:hAnsi="Times New Roman" w:cs="Times New Roman"/>
        </w:rPr>
        <w:t>附表</w:t>
      </w:r>
      <w:r w:rsidRPr="00896D8F">
        <w:rPr>
          <w:rFonts w:ascii="Times New Roman" w:hAnsi="Times New Roman" w:cs="Times New Roman"/>
        </w:rPr>
        <w:t xml:space="preserve"> D11</w:t>
      </w:r>
      <w:r w:rsidRPr="00896D8F">
        <w:rPr>
          <w:rFonts w:ascii="Times New Roman" w:hAnsi="Times New Roman" w:cs="Times New Roman"/>
        </w:rPr>
        <w:t xml:space="preserve">　工程生態友善設計評估</w:t>
      </w:r>
      <w:bookmarkEnd w:id="0"/>
    </w:p>
    <w:tbl>
      <w:tblPr>
        <w:tblStyle w:val="21"/>
        <w:tblW w:w="96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2"/>
        <w:gridCol w:w="797"/>
        <w:gridCol w:w="809"/>
        <w:gridCol w:w="1598"/>
        <w:gridCol w:w="8"/>
        <w:gridCol w:w="1604"/>
        <w:gridCol w:w="795"/>
        <w:gridCol w:w="811"/>
        <w:gridCol w:w="1596"/>
      </w:tblGrid>
      <w:tr w:rsidR="001A09D5" w:rsidRPr="00896D8F" w14:paraId="039B6926" w14:textId="77777777" w:rsidTr="00D9685E">
        <w:trPr>
          <w:trHeight w:val="567"/>
          <w:jc w:val="center"/>
        </w:trPr>
        <w:tc>
          <w:tcPr>
            <w:tcW w:w="2409" w:type="dxa"/>
            <w:gridSpan w:val="2"/>
            <w:shd w:val="clear" w:color="auto" w:fill="F2F2F2" w:themeFill="background1" w:themeFillShade="F2"/>
            <w:vAlign w:val="center"/>
          </w:tcPr>
          <w:p w14:paraId="5A72F3F4" w14:textId="77777777" w:rsidR="001A09D5" w:rsidRPr="00896D8F" w:rsidRDefault="001A09D5" w:rsidP="00D9685E">
            <w:pPr>
              <w:jc w:val="center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工程名稱</w:t>
            </w:r>
            <w:r>
              <w:rPr>
                <w:rFonts w:ascii="Times New Roman" w:hAnsi="Times New Roman"/>
              </w:rPr>
              <w:t>(</w:t>
            </w:r>
            <w:r w:rsidRPr="00896D8F">
              <w:rPr>
                <w:rFonts w:ascii="Times New Roman" w:hAnsi="Times New Roman"/>
              </w:rPr>
              <w:t>編號</w:t>
            </w:r>
            <w:r w:rsidRPr="00896D8F">
              <w:rPr>
                <w:rFonts w:ascii="Times New Roman" w:hAnsi="Times New Roman"/>
              </w:rPr>
              <w:t>)</w:t>
            </w:r>
          </w:p>
        </w:tc>
        <w:tc>
          <w:tcPr>
            <w:tcW w:w="7221" w:type="dxa"/>
            <w:gridSpan w:val="7"/>
            <w:vAlign w:val="center"/>
          </w:tcPr>
          <w:p w14:paraId="0705C677" w14:textId="2BCB1961" w:rsidR="001A09D5" w:rsidRPr="00896D8F" w:rsidRDefault="00485C08" w:rsidP="00D9685E">
            <w:pPr>
              <w:jc w:val="both"/>
              <w:rPr>
                <w:rFonts w:ascii="Times New Roman" w:hAnsi="Times New Roman"/>
              </w:rPr>
            </w:pPr>
            <w:r w:rsidRPr="00E20ACF">
              <w:rPr>
                <w:rFonts w:ascii="標楷體" w:hAnsi="標楷體" w:hint="eastAsia"/>
                <w:b/>
              </w:rPr>
              <w:t>美輪山坑溝治理工程</w:t>
            </w:r>
          </w:p>
        </w:tc>
      </w:tr>
      <w:tr w:rsidR="001A09D5" w:rsidRPr="00896D8F" w14:paraId="532E7881" w14:textId="77777777" w:rsidTr="00D9685E">
        <w:trPr>
          <w:trHeight w:val="567"/>
          <w:jc w:val="center"/>
        </w:trPr>
        <w:tc>
          <w:tcPr>
            <w:tcW w:w="2409" w:type="dxa"/>
            <w:gridSpan w:val="2"/>
            <w:shd w:val="clear" w:color="auto" w:fill="F2F2F2" w:themeFill="background1" w:themeFillShade="F2"/>
            <w:vAlign w:val="center"/>
            <w:hideMark/>
          </w:tcPr>
          <w:p w14:paraId="7C1D86D5" w14:textId="77777777" w:rsidR="001A09D5" w:rsidRPr="00896D8F" w:rsidRDefault="001A09D5" w:rsidP="00D9685E">
            <w:pPr>
              <w:jc w:val="center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填表人員</w:t>
            </w:r>
            <w:r>
              <w:rPr>
                <w:rFonts w:ascii="Times New Roman" w:hAnsi="Times New Roman"/>
              </w:rPr>
              <w:t>(</w:t>
            </w:r>
            <w:r w:rsidRPr="00896D8F">
              <w:rPr>
                <w:rFonts w:ascii="Times New Roman" w:hAnsi="Times New Roman"/>
              </w:rPr>
              <w:t>單位</w:t>
            </w:r>
            <w:r w:rsidRPr="00896D8F">
              <w:rPr>
                <w:rFonts w:ascii="Times New Roman" w:hAnsi="Times New Roman"/>
              </w:rPr>
              <w:t>/</w:t>
            </w:r>
            <w:r w:rsidRPr="00896D8F">
              <w:rPr>
                <w:rFonts w:ascii="Times New Roman" w:hAnsi="Times New Roman"/>
              </w:rPr>
              <w:t>職稱</w:t>
            </w:r>
            <w:r w:rsidRPr="00896D8F">
              <w:rPr>
                <w:rFonts w:ascii="Times New Roman" w:hAnsi="Times New Roman"/>
              </w:rPr>
              <w:t>)</w:t>
            </w:r>
          </w:p>
        </w:tc>
        <w:tc>
          <w:tcPr>
            <w:tcW w:w="2407" w:type="dxa"/>
            <w:gridSpan w:val="2"/>
            <w:vAlign w:val="center"/>
          </w:tcPr>
          <w:p w14:paraId="13CA83C8" w14:textId="1B49D847" w:rsidR="001A09D5" w:rsidRPr="00896D8F" w:rsidRDefault="00485C08" w:rsidP="00D968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吳首賢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 w:hint="eastAsia"/>
              </w:rPr>
              <w:t>(</w:t>
            </w:r>
            <w:r>
              <w:rPr>
                <w:rFonts w:ascii="Times New Roman" w:hAnsi="Times New Roman" w:hint="eastAsia"/>
              </w:rPr>
              <w:t>漢林生態</w:t>
            </w:r>
            <w:r>
              <w:rPr>
                <w:rFonts w:ascii="Times New Roman" w:hAnsi="Times New Roman" w:hint="eastAsia"/>
              </w:rPr>
              <w:t>/</w:t>
            </w:r>
            <w:r>
              <w:rPr>
                <w:rFonts w:ascii="Times New Roman" w:hAnsi="Times New Roman" w:hint="eastAsia"/>
              </w:rPr>
              <w:t>研究員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2407" w:type="dxa"/>
            <w:gridSpan w:val="3"/>
            <w:shd w:val="clear" w:color="auto" w:fill="F2F2F2" w:themeFill="background1" w:themeFillShade="F2"/>
            <w:vAlign w:val="center"/>
            <w:hideMark/>
          </w:tcPr>
          <w:p w14:paraId="5B2E406F" w14:textId="77777777" w:rsidR="001A09D5" w:rsidRPr="00896D8F" w:rsidRDefault="001A09D5" w:rsidP="00D9685E">
            <w:pPr>
              <w:jc w:val="center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填表日期</w:t>
            </w:r>
          </w:p>
        </w:tc>
        <w:tc>
          <w:tcPr>
            <w:tcW w:w="2407" w:type="dxa"/>
            <w:gridSpan w:val="2"/>
            <w:vAlign w:val="center"/>
            <w:hideMark/>
          </w:tcPr>
          <w:p w14:paraId="186AC5AF" w14:textId="4D6802A8" w:rsidR="001A09D5" w:rsidRPr="00896D8F" w:rsidRDefault="001A09D5" w:rsidP="00D9685E">
            <w:pPr>
              <w:jc w:val="both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民國</w:t>
            </w:r>
            <w:r w:rsidR="00485C08">
              <w:rPr>
                <w:rFonts w:ascii="Times New Roman" w:hAnsi="Times New Roman" w:hint="eastAsia"/>
              </w:rPr>
              <w:t>113</w:t>
            </w:r>
            <w:r w:rsidRPr="00896D8F">
              <w:rPr>
                <w:rFonts w:ascii="Times New Roman" w:hAnsi="Times New Roman"/>
              </w:rPr>
              <w:t>年</w:t>
            </w:r>
            <w:r w:rsidR="00485C08">
              <w:rPr>
                <w:rFonts w:ascii="Times New Roman" w:hAnsi="Times New Roman" w:hint="eastAsia"/>
              </w:rPr>
              <w:t>1</w:t>
            </w:r>
            <w:r w:rsidRPr="00896D8F">
              <w:rPr>
                <w:rFonts w:ascii="Times New Roman" w:hAnsi="Times New Roman"/>
              </w:rPr>
              <w:t>月</w:t>
            </w:r>
            <w:r w:rsidR="00485C08">
              <w:rPr>
                <w:rFonts w:ascii="Times New Roman" w:hAnsi="Times New Roman" w:hint="eastAsia"/>
              </w:rPr>
              <w:t>10</w:t>
            </w:r>
            <w:r w:rsidRPr="00896D8F">
              <w:rPr>
                <w:rFonts w:ascii="Times New Roman" w:hAnsi="Times New Roman"/>
              </w:rPr>
              <w:t>日</w:t>
            </w:r>
          </w:p>
        </w:tc>
      </w:tr>
      <w:tr w:rsidR="001A09D5" w:rsidRPr="00896D8F" w14:paraId="53A23101" w14:textId="77777777" w:rsidTr="00D9685E">
        <w:trPr>
          <w:trHeight w:val="20"/>
          <w:jc w:val="center"/>
        </w:trPr>
        <w:tc>
          <w:tcPr>
            <w:tcW w:w="2409" w:type="dxa"/>
            <w:gridSpan w:val="2"/>
            <w:shd w:val="clear" w:color="auto" w:fill="FFFFFF" w:themeFill="background1"/>
            <w:vAlign w:val="center"/>
            <w:hideMark/>
          </w:tcPr>
          <w:p w14:paraId="38D1D3F7" w14:textId="77777777" w:rsidR="001A09D5" w:rsidRPr="001A09D5" w:rsidRDefault="001A09D5" w:rsidP="00D9685E">
            <w:pPr>
              <w:jc w:val="center"/>
              <w:rPr>
                <w:rFonts w:ascii="標楷體" w:hAnsi="標楷體"/>
              </w:rPr>
            </w:pPr>
            <w:r w:rsidRPr="001A09D5">
              <w:rPr>
                <w:rFonts w:ascii="標楷體" w:hAnsi="標楷體"/>
              </w:rPr>
              <w:t>評析報告是否</w:t>
            </w:r>
          </w:p>
          <w:p w14:paraId="64BD822B" w14:textId="77777777" w:rsidR="001A09D5" w:rsidRPr="001A09D5" w:rsidRDefault="001A09D5" w:rsidP="00D9685E">
            <w:pPr>
              <w:jc w:val="center"/>
              <w:rPr>
                <w:rFonts w:ascii="標楷體" w:hAnsi="標楷體"/>
              </w:rPr>
            </w:pPr>
            <w:r w:rsidRPr="001A09D5">
              <w:rPr>
                <w:rFonts w:ascii="標楷體" w:hAnsi="標楷體"/>
              </w:rPr>
              <w:t>完成下列工作</w:t>
            </w:r>
          </w:p>
        </w:tc>
        <w:tc>
          <w:tcPr>
            <w:tcW w:w="7221" w:type="dxa"/>
            <w:gridSpan w:val="7"/>
            <w:hideMark/>
          </w:tcPr>
          <w:p w14:paraId="5537AAD9" w14:textId="643719CE" w:rsidR="001A09D5" w:rsidRPr="001A09D5" w:rsidRDefault="00000000" w:rsidP="00D9685E">
            <w:pPr>
              <w:jc w:val="both"/>
              <w:rPr>
                <w:rFonts w:ascii="標楷體" w:hAnsi="標楷體"/>
              </w:rPr>
            </w:pPr>
            <w:sdt>
              <w:sdtPr>
                <w:rPr>
                  <w:rFonts w:ascii="標楷體" w:hAnsi="標楷體"/>
                </w:rPr>
                <w:id w:val="402263824"/>
                <w14:checkbox>
                  <w14:checked w14:val="1"/>
                  <w14:checkedState w14:val="25A0" w14:font="新細明體"/>
                  <w14:uncheckedState w14:val="25A1" w14:font="新細明體"/>
                </w14:checkbox>
              </w:sdtPr>
              <w:sdtContent>
                <w:r w:rsidR="00485C08">
                  <w:rPr>
                    <w:rFonts w:ascii="新細明體" w:eastAsia="新細明體" w:hAnsi="新細明體" w:hint="eastAsia"/>
                  </w:rPr>
                  <w:t>■</w:t>
                </w:r>
              </w:sdtContent>
            </w:sdt>
            <w:r w:rsidR="001A09D5" w:rsidRPr="001A09D5">
              <w:rPr>
                <w:rFonts w:ascii="標楷體" w:hAnsi="標楷體"/>
              </w:rPr>
              <w:t>由生態評估人員撰寫、</w:t>
            </w:r>
            <w:sdt>
              <w:sdtPr>
                <w:rPr>
                  <w:rFonts w:ascii="標楷體" w:hAnsi="標楷體"/>
                </w:rPr>
                <w:id w:val="-1271237724"/>
                <w14:checkbox>
                  <w14:checked w14:val="1"/>
                  <w14:checkedState w14:val="25A0" w14:font="新細明體"/>
                  <w14:uncheckedState w14:val="25A1" w14:font="新細明體"/>
                </w14:checkbox>
              </w:sdtPr>
              <w:sdtContent>
                <w:r w:rsidR="00485C08">
                  <w:rPr>
                    <w:rFonts w:ascii="新細明體" w:eastAsia="新細明體" w:hAnsi="新細明體" w:hint="eastAsia"/>
                  </w:rPr>
                  <w:t>■</w:t>
                </w:r>
              </w:sdtContent>
            </w:sdt>
            <w:r w:rsidR="001A09D5" w:rsidRPr="001A09D5">
              <w:rPr>
                <w:rFonts w:ascii="標楷體" w:hAnsi="標楷體"/>
              </w:rPr>
              <w:t>現場勘查、</w:t>
            </w:r>
            <w:sdt>
              <w:sdtPr>
                <w:rPr>
                  <w:rFonts w:ascii="標楷體" w:hAnsi="標楷體"/>
                </w:rPr>
                <w:id w:val="111406485"/>
                <w14:checkbox>
                  <w14:checked w14:val="1"/>
                  <w14:checkedState w14:val="25A0" w14:font="新細明體"/>
                  <w14:uncheckedState w14:val="25A1" w14:font="新細明體"/>
                </w14:checkbox>
              </w:sdtPr>
              <w:sdtContent>
                <w:r w:rsidR="00485C08">
                  <w:rPr>
                    <w:rFonts w:ascii="新細明體" w:eastAsia="新細明體" w:hAnsi="新細明體" w:hint="eastAsia"/>
                  </w:rPr>
                  <w:t>■</w:t>
                </w:r>
              </w:sdtContent>
            </w:sdt>
            <w:r w:rsidR="001A09D5" w:rsidRPr="001A09D5">
              <w:rPr>
                <w:rFonts w:ascii="標楷體" w:hAnsi="標楷體"/>
              </w:rPr>
              <w:t>生態評估、</w:t>
            </w:r>
            <w:sdt>
              <w:sdtPr>
                <w:rPr>
                  <w:rFonts w:ascii="標楷體" w:hAnsi="標楷體"/>
                </w:rPr>
                <w:id w:val="-1868740457"/>
                <w14:checkbox>
                  <w14:checked w14:val="1"/>
                  <w14:checkedState w14:val="25A0" w14:font="新細明體"/>
                  <w14:uncheckedState w14:val="25A1" w14:font="新細明體"/>
                </w14:checkbox>
              </w:sdtPr>
              <w:sdtContent>
                <w:r w:rsidR="00485C08">
                  <w:rPr>
                    <w:rFonts w:ascii="新細明體" w:eastAsia="新細明體" w:hAnsi="新細明體" w:hint="eastAsia"/>
                  </w:rPr>
                  <w:t>■</w:t>
                </w:r>
              </w:sdtContent>
            </w:sdt>
            <w:r w:rsidR="001A09D5" w:rsidRPr="001A09D5">
              <w:rPr>
                <w:rFonts w:ascii="標楷體" w:hAnsi="標楷體"/>
              </w:rPr>
              <w:t>生態關注區域圖、</w:t>
            </w:r>
            <w:sdt>
              <w:sdtPr>
                <w:rPr>
                  <w:rFonts w:ascii="標楷體" w:hAnsi="標楷體"/>
                </w:rPr>
                <w:id w:val="-2053215370"/>
                <w14:checkbox>
                  <w14:checked w14:val="1"/>
                  <w14:checkedState w14:val="25A0" w14:font="新細明體"/>
                  <w14:uncheckedState w14:val="25A1" w14:font="新細明體"/>
                </w14:checkbox>
              </w:sdtPr>
              <w:sdtContent>
                <w:r w:rsidR="00485C08">
                  <w:rPr>
                    <w:rFonts w:ascii="新細明體" w:eastAsia="新細明體" w:hAnsi="新細明體" w:hint="eastAsia"/>
                  </w:rPr>
                  <w:t>■</w:t>
                </w:r>
              </w:sdtContent>
            </w:sdt>
            <w:r w:rsidR="001A09D5" w:rsidRPr="001A09D5">
              <w:rPr>
                <w:rFonts w:ascii="標楷體" w:hAnsi="標楷體"/>
              </w:rPr>
              <w:t>生態影響預測、</w:t>
            </w:r>
            <w:sdt>
              <w:sdtPr>
                <w:rPr>
                  <w:rFonts w:ascii="標楷體" w:hAnsi="標楷體"/>
                </w:rPr>
                <w:id w:val="-344168642"/>
                <w14:checkbox>
                  <w14:checked w14:val="1"/>
                  <w14:checkedState w14:val="25A0" w14:font="新細明體"/>
                  <w14:uncheckedState w14:val="25A1" w14:font="新細明體"/>
                </w14:checkbox>
              </w:sdtPr>
              <w:sdtContent>
                <w:r w:rsidR="00485C08">
                  <w:rPr>
                    <w:rFonts w:ascii="新細明體" w:eastAsia="新細明體" w:hAnsi="新細明體" w:hint="eastAsia"/>
                  </w:rPr>
                  <w:t>■</w:t>
                </w:r>
              </w:sdtContent>
            </w:sdt>
            <w:r w:rsidR="001A09D5" w:rsidRPr="001A09D5">
              <w:rPr>
                <w:rFonts w:ascii="標楷體" w:hAnsi="標楷體"/>
              </w:rPr>
              <w:t>生態友善對策研擬、</w:t>
            </w:r>
            <w:sdt>
              <w:sdtPr>
                <w:rPr>
                  <w:rFonts w:ascii="標楷體" w:hAnsi="標楷體"/>
                </w:rPr>
                <w:id w:val="-582915198"/>
                <w14:checkbox>
                  <w14:checked w14:val="1"/>
                  <w14:checkedState w14:val="25A0" w14:font="新細明體"/>
                  <w14:uncheckedState w14:val="25A1" w14:font="新細明體"/>
                </w14:checkbox>
              </w:sdtPr>
              <w:sdtContent>
                <w:r w:rsidR="00485C08">
                  <w:rPr>
                    <w:rFonts w:ascii="新細明體" w:eastAsia="新細明體" w:hAnsi="新細明體" w:hint="eastAsia"/>
                  </w:rPr>
                  <w:t>■</w:t>
                </w:r>
              </w:sdtContent>
            </w:sdt>
            <w:r w:rsidR="001A09D5" w:rsidRPr="001A09D5">
              <w:rPr>
                <w:rFonts w:ascii="標楷體" w:hAnsi="標楷體"/>
              </w:rPr>
              <w:t>文獻蒐集</w:t>
            </w:r>
          </w:p>
        </w:tc>
      </w:tr>
      <w:tr w:rsidR="001A09D5" w:rsidRPr="00896D8F" w14:paraId="56895C16" w14:textId="77777777" w:rsidTr="00D9685E">
        <w:trPr>
          <w:trHeight w:val="20"/>
          <w:jc w:val="center"/>
        </w:trPr>
        <w:tc>
          <w:tcPr>
            <w:tcW w:w="9630" w:type="dxa"/>
            <w:gridSpan w:val="9"/>
            <w:shd w:val="clear" w:color="auto" w:fill="F2F2F2" w:themeFill="background1" w:themeFillShade="F2"/>
            <w:vAlign w:val="center"/>
          </w:tcPr>
          <w:p w14:paraId="103EDBF7" w14:textId="77777777" w:rsidR="001A09D5" w:rsidRPr="00896D8F" w:rsidRDefault="001A09D5" w:rsidP="00D9685E">
            <w:pPr>
              <w:jc w:val="both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1.</w:t>
            </w:r>
            <w:r w:rsidRPr="00896D8F">
              <w:rPr>
                <w:rFonts w:ascii="Times New Roman" w:hAnsi="Times New Roman"/>
              </w:rPr>
              <w:t>生態團隊組成：</w:t>
            </w:r>
          </w:p>
        </w:tc>
      </w:tr>
      <w:tr w:rsidR="001A09D5" w:rsidRPr="00896D8F" w14:paraId="0BDF5FD2" w14:textId="77777777" w:rsidTr="00D9685E">
        <w:trPr>
          <w:trHeight w:val="20"/>
          <w:jc w:val="center"/>
        </w:trPr>
        <w:tc>
          <w:tcPr>
            <w:tcW w:w="1612" w:type="dxa"/>
            <w:vAlign w:val="center"/>
          </w:tcPr>
          <w:p w14:paraId="6E9E8B29" w14:textId="77777777" w:rsidR="001A09D5" w:rsidRPr="00896D8F" w:rsidRDefault="001A09D5" w:rsidP="00D9685E">
            <w:pPr>
              <w:jc w:val="center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  <w:color w:val="000000" w:themeColor="text1"/>
              </w:rPr>
              <w:t>單位</w:t>
            </w:r>
            <w:r w:rsidRPr="00896D8F">
              <w:rPr>
                <w:rFonts w:ascii="Times New Roman" w:hAnsi="Times New Roman"/>
                <w:color w:val="000000" w:themeColor="text1"/>
              </w:rPr>
              <w:t>/</w:t>
            </w:r>
            <w:r w:rsidRPr="00896D8F">
              <w:rPr>
                <w:rFonts w:ascii="Times New Roman" w:hAnsi="Times New Roman"/>
                <w:color w:val="000000" w:themeColor="text1"/>
              </w:rPr>
              <w:t>職稱</w:t>
            </w:r>
          </w:p>
        </w:tc>
        <w:tc>
          <w:tcPr>
            <w:tcW w:w="1606" w:type="dxa"/>
            <w:gridSpan w:val="2"/>
            <w:vAlign w:val="center"/>
          </w:tcPr>
          <w:p w14:paraId="534D958F" w14:textId="77777777" w:rsidR="001A09D5" w:rsidRPr="00896D8F" w:rsidRDefault="001A09D5" w:rsidP="00D9685E">
            <w:pPr>
              <w:jc w:val="center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  <w:color w:val="000000" w:themeColor="text1"/>
              </w:rPr>
              <w:t>姓名</w:t>
            </w:r>
          </w:p>
        </w:tc>
        <w:tc>
          <w:tcPr>
            <w:tcW w:w="1606" w:type="dxa"/>
            <w:gridSpan w:val="2"/>
            <w:vAlign w:val="center"/>
          </w:tcPr>
          <w:p w14:paraId="626F7DEB" w14:textId="77777777" w:rsidR="001A09D5" w:rsidRPr="00896D8F" w:rsidRDefault="001A09D5" w:rsidP="00D9685E">
            <w:pPr>
              <w:jc w:val="center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  <w:color w:val="000000" w:themeColor="text1"/>
              </w:rPr>
              <w:t>負責工作</w:t>
            </w:r>
          </w:p>
        </w:tc>
        <w:tc>
          <w:tcPr>
            <w:tcW w:w="1604" w:type="dxa"/>
            <w:vAlign w:val="center"/>
          </w:tcPr>
          <w:p w14:paraId="6A3E7A95" w14:textId="77777777" w:rsidR="001A09D5" w:rsidRPr="00896D8F" w:rsidRDefault="001A09D5" w:rsidP="00D9685E">
            <w:pPr>
              <w:jc w:val="center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  <w:color w:val="000000" w:themeColor="text1"/>
              </w:rPr>
              <w:t>學歷</w:t>
            </w:r>
          </w:p>
        </w:tc>
        <w:tc>
          <w:tcPr>
            <w:tcW w:w="1606" w:type="dxa"/>
            <w:gridSpan w:val="2"/>
            <w:vAlign w:val="center"/>
          </w:tcPr>
          <w:p w14:paraId="79F19AA4" w14:textId="77777777" w:rsidR="001A09D5" w:rsidRPr="00896D8F" w:rsidRDefault="001A09D5" w:rsidP="00D9685E">
            <w:pPr>
              <w:jc w:val="center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  <w:color w:val="000000" w:themeColor="text1"/>
              </w:rPr>
              <w:t>專業資歷</w:t>
            </w:r>
          </w:p>
        </w:tc>
        <w:tc>
          <w:tcPr>
            <w:tcW w:w="1596" w:type="dxa"/>
            <w:vAlign w:val="center"/>
          </w:tcPr>
          <w:p w14:paraId="44C670BA" w14:textId="77777777" w:rsidR="001A09D5" w:rsidRPr="00896D8F" w:rsidRDefault="001A09D5" w:rsidP="00D9685E">
            <w:pPr>
              <w:jc w:val="center"/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  <w:color w:val="000000" w:themeColor="text1"/>
              </w:rPr>
              <w:t>專長</w:t>
            </w:r>
          </w:p>
        </w:tc>
      </w:tr>
      <w:tr w:rsidR="001A09D5" w:rsidRPr="00896D8F" w14:paraId="4274C3DD" w14:textId="77777777" w:rsidTr="00D9685E">
        <w:trPr>
          <w:trHeight w:val="20"/>
          <w:jc w:val="center"/>
        </w:trPr>
        <w:tc>
          <w:tcPr>
            <w:tcW w:w="1612" w:type="dxa"/>
            <w:vAlign w:val="center"/>
          </w:tcPr>
          <w:p w14:paraId="136BC360" w14:textId="5873291F" w:rsidR="001A09D5" w:rsidRPr="00485C08" w:rsidRDefault="00485C08" w:rsidP="00D9685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85C08">
              <w:rPr>
                <w:rFonts w:ascii="Times New Roman" w:hAnsi="Times New Roman" w:hint="eastAsia"/>
                <w:sz w:val="18"/>
                <w:szCs w:val="18"/>
              </w:rPr>
              <w:t>漢林生態</w:t>
            </w:r>
            <w:r w:rsidRPr="00485C08">
              <w:rPr>
                <w:rFonts w:ascii="Times New Roman" w:hAnsi="Times New Roman" w:hint="eastAsia"/>
                <w:sz w:val="18"/>
                <w:szCs w:val="18"/>
              </w:rPr>
              <w:t>/</w:t>
            </w:r>
            <w:r w:rsidRPr="00485C08">
              <w:rPr>
                <w:rFonts w:ascii="Times New Roman" w:hAnsi="Times New Roman" w:hint="eastAsia"/>
                <w:sz w:val="18"/>
                <w:szCs w:val="18"/>
              </w:rPr>
              <w:t>總經理</w:t>
            </w:r>
          </w:p>
        </w:tc>
        <w:tc>
          <w:tcPr>
            <w:tcW w:w="1606" w:type="dxa"/>
            <w:gridSpan w:val="2"/>
            <w:vAlign w:val="center"/>
          </w:tcPr>
          <w:p w14:paraId="2832E350" w14:textId="3A4968BC" w:rsidR="001A09D5" w:rsidRPr="00896D8F" w:rsidRDefault="00485C08" w:rsidP="00D968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林雅玲</w:t>
            </w:r>
          </w:p>
        </w:tc>
        <w:tc>
          <w:tcPr>
            <w:tcW w:w="1606" w:type="dxa"/>
            <w:gridSpan w:val="2"/>
            <w:vAlign w:val="center"/>
          </w:tcPr>
          <w:p w14:paraId="434738B2" w14:textId="4A8A4FA9" w:rsidR="001A09D5" w:rsidRPr="00896D8F" w:rsidRDefault="004A776E" w:rsidP="00D968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品質控管及統籌、高雄小組執行引導</w:t>
            </w:r>
          </w:p>
        </w:tc>
        <w:tc>
          <w:tcPr>
            <w:tcW w:w="1604" w:type="dxa"/>
            <w:vAlign w:val="center"/>
          </w:tcPr>
          <w:p w14:paraId="1E56ED31" w14:textId="2865668C" w:rsidR="001A09D5" w:rsidRPr="00896D8F" w:rsidRDefault="004A776E" w:rsidP="00D968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國立台灣大學動物學研究所碩士</w:t>
            </w:r>
          </w:p>
        </w:tc>
        <w:tc>
          <w:tcPr>
            <w:tcW w:w="1606" w:type="dxa"/>
            <w:gridSpan w:val="2"/>
            <w:vAlign w:val="center"/>
          </w:tcPr>
          <w:p w14:paraId="07D63331" w14:textId="782A2F3E" w:rsidR="001A09D5" w:rsidRPr="00896D8F" w:rsidRDefault="00FE61ED" w:rsidP="00D9685E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2</w:t>
            </w:r>
            <w:r w:rsidR="004A776E">
              <w:rPr>
                <w:rFonts w:ascii="Times New Roman" w:hAnsi="Times New Roman" w:hint="eastAsia"/>
                <w:color w:val="000000" w:themeColor="text1"/>
              </w:rPr>
              <w:t>0</w:t>
            </w:r>
            <w:r w:rsidR="001A09D5" w:rsidRPr="00896D8F">
              <w:rPr>
                <w:rFonts w:ascii="Times New Roman" w:hAnsi="Times New Roman"/>
                <w:color w:val="000000" w:themeColor="text1"/>
              </w:rPr>
              <w:t>年</w:t>
            </w:r>
          </w:p>
        </w:tc>
        <w:tc>
          <w:tcPr>
            <w:tcW w:w="1596" w:type="dxa"/>
            <w:vAlign w:val="center"/>
          </w:tcPr>
          <w:p w14:paraId="3F768FBB" w14:textId="6A57A341" w:rsidR="001A09D5" w:rsidRPr="00896D8F" w:rsidRDefault="004A776E" w:rsidP="00D9685E">
            <w:pPr>
              <w:jc w:val="both"/>
              <w:rPr>
                <w:rFonts w:ascii="Times New Roman" w:hAnsi="Times New Roman"/>
              </w:rPr>
            </w:pPr>
            <w:r>
              <w:t>陸域動物生態影響評估、陸域動物調查與分析</w:t>
            </w:r>
            <w:r>
              <w:rPr>
                <w:rFonts w:hint="eastAsia"/>
              </w:rPr>
              <w:t>、</w:t>
            </w:r>
            <w:r>
              <w:t>工程生態評析、生物統計、農業生態、綠能生態友善規劃</w:t>
            </w:r>
          </w:p>
        </w:tc>
      </w:tr>
      <w:tr w:rsidR="001A09D5" w:rsidRPr="00896D8F" w14:paraId="1A61261A" w14:textId="77777777" w:rsidTr="00D9685E">
        <w:trPr>
          <w:trHeight w:val="20"/>
          <w:jc w:val="center"/>
        </w:trPr>
        <w:tc>
          <w:tcPr>
            <w:tcW w:w="1612" w:type="dxa"/>
            <w:vAlign w:val="center"/>
          </w:tcPr>
          <w:p w14:paraId="148AC157" w14:textId="55897748" w:rsidR="001A09D5" w:rsidRPr="00896D8F" w:rsidRDefault="00485C08" w:rsidP="00D9685E">
            <w:pPr>
              <w:jc w:val="both"/>
              <w:rPr>
                <w:rFonts w:ascii="Times New Roman" w:hAnsi="Times New Roman"/>
              </w:rPr>
            </w:pPr>
            <w:r w:rsidRPr="00485C08">
              <w:rPr>
                <w:rFonts w:ascii="Times New Roman" w:hAnsi="Times New Roman" w:hint="eastAsia"/>
                <w:sz w:val="20"/>
                <w:szCs w:val="20"/>
              </w:rPr>
              <w:t>漢林生態</w:t>
            </w:r>
            <w:r w:rsidRPr="00485C08">
              <w:rPr>
                <w:rFonts w:ascii="Times New Roman" w:hAnsi="Times New Roman" w:hint="eastAsia"/>
                <w:sz w:val="20"/>
                <w:szCs w:val="20"/>
              </w:rPr>
              <w:t>/</w:t>
            </w:r>
            <w:r w:rsidRPr="00485C08">
              <w:rPr>
                <w:rFonts w:ascii="Times New Roman" w:hAnsi="Times New Roman" w:hint="eastAsia"/>
                <w:sz w:val="20"/>
                <w:szCs w:val="20"/>
              </w:rPr>
              <w:t>經理</w:t>
            </w:r>
          </w:p>
        </w:tc>
        <w:tc>
          <w:tcPr>
            <w:tcW w:w="1606" w:type="dxa"/>
            <w:gridSpan w:val="2"/>
            <w:vAlign w:val="center"/>
          </w:tcPr>
          <w:p w14:paraId="2A27E818" w14:textId="42640636" w:rsidR="001A09D5" w:rsidRPr="00896D8F" w:rsidRDefault="00485C08" w:rsidP="00D968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陳映均</w:t>
            </w:r>
          </w:p>
        </w:tc>
        <w:tc>
          <w:tcPr>
            <w:tcW w:w="1606" w:type="dxa"/>
            <w:gridSpan w:val="2"/>
            <w:vAlign w:val="center"/>
          </w:tcPr>
          <w:p w14:paraId="57FFB11E" w14:textId="65516EA3" w:rsidR="001A09D5" w:rsidRPr="00896D8F" w:rsidRDefault="004A776E" w:rsidP="00D9685E">
            <w:pPr>
              <w:jc w:val="both"/>
              <w:rPr>
                <w:rFonts w:ascii="Times New Roman" w:hAnsi="Times New Roman"/>
              </w:rPr>
            </w:pPr>
            <w:r>
              <w:t>協助計劃管理及工作分配、屏東小組執行引導</w:t>
            </w:r>
          </w:p>
        </w:tc>
        <w:tc>
          <w:tcPr>
            <w:tcW w:w="1604" w:type="dxa"/>
            <w:vAlign w:val="center"/>
          </w:tcPr>
          <w:p w14:paraId="073AA1EB" w14:textId="18025DB7" w:rsidR="001A09D5" w:rsidRPr="00896D8F" w:rsidRDefault="004A776E" w:rsidP="00D968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國立成功大學生命科學系碩士</w:t>
            </w:r>
          </w:p>
        </w:tc>
        <w:tc>
          <w:tcPr>
            <w:tcW w:w="1606" w:type="dxa"/>
            <w:gridSpan w:val="2"/>
            <w:vAlign w:val="center"/>
          </w:tcPr>
          <w:p w14:paraId="6F627BED" w14:textId="512DB0C3" w:rsidR="001A09D5" w:rsidRPr="00896D8F" w:rsidRDefault="00FE61ED" w:rsidP="00D9685E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10</w:t>
            </w:r>
            <w:r w:rsidR="001A09D5" w:rsidRPr="00896D8F">
              <w:rPr>
                <w:rFonts w:ascii="Times New Roman" w:hAnsi="Times New Roman"/>
                <w:color w:val="000000" w:themeColor="text1"/>
              </w:rPr>
              <w:t>年</w:t>
            </w:r>
          </w:p>
        </w:tc>
        <w:tc>
          <w:tcPr>
            <w:tcW w:w="1596" w:type="dxa"/>
            <w:vAlign w:val="center"/>
          </w:tcPr>
          <w:p w14:paraId="30391ED9" w14:textId="5C428242" w:rsidR="001A09D5" w:rsidRPr="00896D8F" w:rsidRDefault="004A776E" w:rsidP="00D9685E">
            <w:pPr>
              <w:jc w:val="both"/>
              <w:rPr>
                <w:rFonts w:ascii="Times New Roman" w:hAnsi="Times New Roman"/>
              </w:rPr>
            </w:pPr>
            <w:r>
              <w:t>棲地評估、陸域動物勘查、構造物生態敏感影響評估</w:t>
            </w:r>
          </w:p>
        </w:tc>
      </w:tr>
      <w:tr w:rsidR="001A09D5" w:rsidRPr="00896D8F" w14:paraId="49204AE4" w14:textId="77777777" w:rsidTr="00D9685E">
        <w:trPr>
          <w:trHeight w:val="20"/>
          <w:jc w:val="center"/>
        </w:trPr>
        <w:tc>
          <w:tcPr>
            <w:tcW w:w="1612" w:type="dxa"/>
            <w:vAlign w:val="center"/>
          </w:tcPr>
          <w:p w14:paraId="1BFF80EC" w14:textId="60A65DF6" w:rsidR="001A09D5" w:rsidRPr="00485C08" w:rsidRDefault="00485C08" w:rsidP="00D9685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85C08">
              <w:rPr>
                <w:rFonts w:ascii="Times New Roman" w:hAnsi="Times New Roman" w:hint="eastAsia"/>
                <w:sz w:val="18"/>
                <w:szCs w:val="18"/>
              </w:rPr>
              <w:t>漢林生態</w:t>
            </w:r>
            <w:r w:rsidRPr="00485C08">
              <w:rPr>
                <w:rFonts w:ascii="Times New Roman" w:hAnsi="Times New Roman" w:hint="eastAsia"/>
                <w:sz w:val="18"/>
                <w:szCs w:val="18"/>
              </w:rPr>
              <w:t>/</w:t>
            </w:r>
            <w:r w:rsidRPr="00485C08">
              <w:rPr>
                <w:rFonts w:ascii="Times New Roman" w:hAnsi="Times New Roman" w:hint="eastAsia"/>
                <w:sz w:val="18"/>
                <w:szCs w:val="18"/>
              </w:rPr>
              <w:t>研究員</w:t>
            </w:r>
          </w:p>
        </w:tc>
        <w:tc>
          <w:tcPr>
            <w:tcW w:w="1606" w:type="dxa"/>
            <w:gridSpan w:val="2"/>
            <w:vAlign w:val="center"/>
          </w:tcPr>
          <w:p w14:paraId="3401B088" w14:textId="3B9D2CC7" w:rsidR="001A09D5" w:rsidRPr="00896D8F" w:rsidRDefault="00485C08" w:rsidP="00D968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吳首賢</w:t>
            </w:r>
          </w:p>
        </w:tc>
        <w:tc>
          <w:tcPr>
            <w:tcW w:w="1606" w:type="dxa"/>
            <w:gridSpan w:val="2"/>
            <w:vAlign w:val="center"/>
          </w:tcPr>
          <w:p w14:paraId="3FDE203B" w14:textId="4E364D5C" w:rsidR="001A09D5" w:rsidRPr="00896D8F" w:rsidRDefault="004A776E" w:rsidP="00D9685E">
            <w:pPr>
              <w:jc w:val="both"/>
              <w:rPr>
                <w:rFonts w:ascii="Times New Roman" w:hAnsi="Times New Roman"/>
              </w:rPr>
            </w:pPr>
            <w:r>
              <w:t>計畫窗口、高雄小組工作執行、植物及水域調查</w:t>
            </w:r>
          </w:p>
        </w:tc>
        <w:tc>
          <w:tcPr>
            <w:tcW w:w="1604" w:type="dxa"/>
            <w:vAlign w:val="center"/>
          </w:tcPr>
          <w:p w14:paraId="47875492" w14:textId="5E5DD493" w:rsidR="001A09D5" w:rsidRPr="00896D8F" w:rsidRDefault="004A776E" w:rsidP="00D9685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國立屏東科技大學森林學系碩士</w:t>
            </w:r>
          </w:p>
        </w:tc>
        <w:tc>
          <w:tcPr>
            <w:tcW w:w="1606" w:type="dxa"/>
            <w:gridSpan w:val="2"/>
            <w:vAlign w:val="center"/>
          </w:tcPr>
          <w:p w14:paraId="2DC4366A" w14:textId="2016E22A" w:rsidR="001A09D5" w:rsidRPr="00896D8F" w:rsidRDefault="00FE61ED" w:rsidP="00D9685E">
            <w:pPr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color w:val="000000" w:themeColor="text1"/>
              </w:rPr>
              <w:t>10</w:t>
            </w:r>
            <w:r w:rsidR="001A09D5" w:rsidRPr="00896D8F">
              <w:rPr>
                <w:rFonts w:ascii="Times New Roman" w:hAnsi="Times New Roman"/>
                <w:color w:val="000000" w:themeColor="text1"/>
              </w:rPr>
              <w:t>年</w:t>
            </w:r>
          </w:p>
        </w:tc>
        <w:tc>
          <w:tcPr>
            <w:tcW w:w="1596" w:type="dxa"/>
            <w:vAlign w:val="center"/>
          </w:tcPr>
          <w:p w14:paraId="5B683E06" w14:textId="494D8A29" w:rsidR="001A09D5" w:rsidRPr="00896D8F" w:rsidRDefault="004A776E" w:rsidP="00D9685E">
            <w:pPr>
              <w:jc w:val="both"/>
              <w:rPr>
                <w:rFonts w:ascii="Times New Roman" w:hAnsi="Times New Roman"/>
              </w:rPr>
            </w:pPr>
            <w:r>
              <w:t>水域生態調查、陸域及水域植物分類、景觀植栽規劃與養護</w:t>
            </w:r>
          </w:p>
        </w:tc>
      </w:tr>
      <w:tr w:rsidR="001A09D5" w:rsidRPr="00896D8F" w14:paraId="6A791AB1" w14:textId="77777777" w:rsidTr="00D9685E">
        <w:trPr>
          <w:trHeight w:val="20"/>
          <w:jc w:val="center"/>
        </w:trPr>
        <w:tc>
          <w:tcPr>
            <w:tcW w:w="9630" w:type="dxa"/>
            <w:gridSpan w:val="9"/>
            <w:vAlign w:val="center"/>
          </w:tcPr>
          <w:p w14:paraId="76E5D714" w14:textId="54A1F9F2" w:rsidR="001A09D5" w:rsidRPr="00896D8F" w:rsidRDefault="001A09D5" w:rsidP="00D9685E">
            <w:pPr>
              <w:jc w:val="both"/>
              <w:rPr>
                <w:rFonts w:ascii="Times New Roman" w:hAnsi="Times New Roman"/>
              </w:rPr>
            </w:pPr>
          </w:p>
        </w:tc>
      </w:tr>
      <w:tr w:rsidR="001A09D5" w:rsidRPr="00896D8F" w14:paraId="39D5EA82" w14:textId="77777777" w:rsidTr="00D9685E">
        <w:trPr>
          <w:trHeight w:val="20"/>
          <w:jc w:val="center"/>
        </w:trPr>
        <w:tc>
          <w:tcPr>
            <w:tcW w:w="9630" w:type="dxa"/>
            <w:gridSpan w:val="9"/>
            <w:shd w:val="clear" w:color="auto" w:fill="F2F2F2" w:themeFill="background1" w:themeFillShade="F2"/>
          </w:tcPr>
          <w:p w14:paraId="4301DF07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2.</w:t>
            </w:r>
            <w:r w:rsidRPr="00896D8F">
              <w:rPr>
                <w:rFonts w:ascii="Times New Roman" w:hAnsi="Times New Roman"/>
              </w:rPr>
              <w:t>棲地生態資料蒐集：</w:t>
            </w:r>
          </w:p>
        </w:tc>
      </w:tr>
      <w:tr w:rsidR="001A09D5" w:rsidRPr="00896D8F" w14:paraId="2C54592E" w14:textId="77777777" w:rsidTr="00D9685E">
        <w:trPr>
          <w:trHeight w:val="20"/>
          <w:jc w:val="center"/>
        </w:trPr>
        <w:tc>
          <w:tcPr>
            <w:tcW w:w="9630" w:type="dxa"/>
            <w:gridSpan w:val="9"/>
          </w:tcPr>
          <w:p w14:paraId="0846170B" w14:textId="60F8E6DF" w:rsidR="001A09D5" w:rsidRDefault="00673A2D" w:rsidP="00D9685E">
            <w:pPr>
              <w:rPr>
                <w:rFonts w:ascii="Times New Roman" w:hAnsi="Times New Roman"/>
                <w:color w:val="595959"/>
              </w:rPr>
            </w:pPr>
            <w:r>
              <w:rPr>
                <w:rFonts w:ascii="Times New Roman" w:hAnsi="Times New Roman" w:hint="eastAsia"/>
                <w:color w:val="595959"/>
              </w:rPr>
              <w:t>TBN</w:t>
            </w:r>
            <w:r>
              <w:rPr>
                <w:rFonts w:ascii="Times New Roman" w:hAnsi="Times New Roman" w:hint="eastAsia"/>
                <w:color w:val="595959"/>
              </w:rPr>
              <w:t>資料</w:t>
            </w:r>
            <w:r>
              <w:rPr>
                <w:rFonts w:ascii="Times New Roman" w:hAnsi="Times New Roman" w:hint="eastAsia"/>
                <w:color w:val="595959"/>
              </w:rPr>
              <w:t>:</w:t>
            </w:r>
            <w:r>
              <w:rPr>
                <w:rFonts w:ascii="Times New Roman" w:hAnsi="Times New Roman"/>
                <w:color w:val="595959"/>
              </w:rPr>
              <w:br/>
            </w:r>
            <w:r w:rsidR="0095087E">
              <w:rPr>
                <w:rFonts w:ascii="Times New Roman" w:hAnsi="Times New Roman" w:hint="eastAsia"/>
                <w:color w:val="595959"/>
              </w:rPr>
              <w:t>陸域植物</w:t>
            </w:r>
            <w:r w:rsidR="0095087E">
              <w:rPr>
                <w:rFonts w:ascii="Times New Roman" w:hAnsi="Times New Roman" w:hint="eastAsia"/>
                <w:color w:val="595959"/>
              </w:rPr>
              <w:t>:</w:t>
            </w:r>
            <w:r w:rsidR="0095087E">
              <w:rPr>
                <w:rFonts w:ascii="Times New Roman" w:hAnsi="Times New Roman" w:hint="eastAsia"/>
                <w:color w:val="595959"/>
              </w:rPr>
              <w:t>紅皮書物種</w:t>
            </w:r>
            <w:r w:rsidR="0095087E">
              <w:rPr>
                <w:rFonts w:ascii="Times New Roman" w:hAnsi="Times New Roman" w:hint="eastAsia"/>
                <w:color w:val="595959"/>
              </w:rPr>
              <w:t>:</w:t>
            </w:r>
            <w:r w:rsidR="0095087E">
              <w:rPr>
                <w:rFonts w:ascii="Times New Roman" w:hAnsi="Times New Roman" w:hint="eastAsia"/>
                <w:color w:val="595959"/>
              </w:rPr>
              <w:t>臺灣山芥菜</w:t>
            </w:r>
            <w:r>
              <w:rPr>
                <w:rFonts w:ascii="Times New Roman" w:hAnsi="Times New Roman" w:hint="eastAsia"/>
                <w:color w:val="595959"/>
              </w:rPr>
              <w:t>(EN)</w:t>
            </w:r>
            <w:r w:rsidR="0095087E">
              <w:rPr>
                <w:rFonts w:ascii="Times New Roman" w:hAnsi="Times New Roman" w:hint="eastAsia"/>
                <w:color w:val="595959"/>
              </w:rPr>
              <w:t>、銳葉山柑</w:t>
            </w:r>
            <w:r>
              <w:rPr>
                <w:rFonts w:ascii="Times New Roman" w:hAnsi="Times New Roman" w:hint="eastAsia"/>
                <w:color w:val="595959"/>
              </w:rPr>
              <w:t>(VU)</w:t>
            </w:r>
            <w:r w:rsidR="0095087E">
              <w:rPr>
                <w:rFonts w:ascii="Times New Roman" w:hAnsi="Times New Roman" w:hint="eastAsia"/>
                <w:color w:val="595959"/>
              </w:rPr>
              <w:t>、紅腺懸鉤子</w:t>
            </w:r>
            <w:r>
              <w:rPr>
                <w:rFonts w:ascii="Times New Roman" w:hAnsi="Times New Roman" w:hint="eastAsia"/>
                <w:color w:val="595959"/>
              </w:rPr>
              <w:t>(EN)</w:t>
            </w:r>
          </w:p>
          <w:p w14:paraId="58B18D57" w14:textId="1CD9EF05" w:rsidR="00673A2D" w:rsidRDefault="00673A2D" w:rsidP="00D9685E">
            <w:pPr>
              <w:rPr>
                <w:rFonts w:ascii="Times New Roman" w:hAnsi="Times New Roman"/>
                <w:color w:val="595959"/>
              </w:rPr>
            </w:pPr>
            <w:r>
              <w:rPr>
                <w:rFonts w:ascii="Times New Roman" w:hAnsi="Times New Roman" w:hint="eastAsia"/>
                <w:color w:val="595959"/>
              </w:rPr>
              <w:t xml:space="preserve">         </w:t>
            </w:r>
            <w:r>
              <w:rPr>
                <w:rFonts w:ascii="Times New Roman" w:hAnsi="Times New Roman" w:hint="eastAsia"/>
                <w:color w:val="595959"/>
              </w:rPr>
              <w:t>特有</w:t>
            </w:r>
            <w:r w:rsidR="00FF345F">
              <w:rPr>
                <w:rFonts w:ascii="Times New Roman" w:hAnsi="Times New Roman" w:hint="eastAsia"/>
                <w:color w:val="595959"/>
              </w:rPr>
              <w:t>種</w:t>
            </w:r>
            <w:r>
              <w:rPr>
                <w:rFonts w:ascii="Times New Roman" w:hAnsi="Times New Roman" w:hint="eastAsia"/>
                <w:color w:val="595959"/>
              </w:rPr>
              <w:t>:</w:t>
            </w:r>
            <w:r>
              <w:rPr>
                <w:rFonts w:ascii="Times New Roman" w:hAnsi="Times New Roman" w:hint="eastAsia"/>
                <w:color w:val="595959"/>
              </w:rPr>
              <w:t>密毛魔芋、臺灣青芋、黃藤、阿里山五味子、臺灣山芥菜、何首烏、</w:t>
            </w:r>
            <w:r>
              <w:rPr>
                <w:rFonts w:ascii="Times New Roman" w:hAnsi="Times New Roman" w:hint="eastAsia"/>
                <w:color w:val="595959"/>
              </w:rPr>
              <w:t xml:space="preserve">    </w:t>
            </w:r>
          </w:p>
          <w:p w14:paraId="32D86DFD" w14:textId="77777777" w:rsidR="00673A2D" w:rsidRDefault="00673A2D" w:rsidP="00D9685E">
            <w:pPr>
              <w:rPr>
                <w:rFonts w:ascii="Times New Roman" w:hAnsi="Times New Roman"/>
                <w:color w:val="595959"/>
              </w:rPr>
            </w:pPr>
            <w:r>
              <w:rPr>
                <w:rFonts w:ascii="Times New Roman" w:hAnsi="Times New Roman" w:hint="eastAsia"/>
                <w:color w:val="595959"/>
              </w:rPr>
              <w:t xml:space="preserve">                  </w:t>
            </w:r>
            <w:r>
              <w:rPr>
                <w:rFonts w:ascii="Times New Roman" w:hAnsi="Times New Roman" w:hint="eastAsia"/>
                <w:color w:val="595959"/>
              </w:rPr>
              <w:t>山香圓、臺灣秋海棠、疏花魚藤、毛玉葉金花、金劍草、臺灣錐花、</w:t>
            </w:r>
            <w:r>
              <w:rPr>
                <w:rFonts w:ascii="Times New Roman" w:hAnsi="Times New Roman" w:hint="eastAsia"/>
                <w:color w:val="595959"/>
              </w:rPr>
              <w:t xml:space="preserve"> </w:t>
            </w:r>
          </w:p>
          <w:p w14:paraId="3CE7BD48" w14:textId="77777777" w:rsidR="00673A2D" w:rsidRDefault="00673A2D" w:rsidP="00D9685E">
            <w:pPr>
              <w:rPr>
                <w:rFonts w:ascii="Times New Roman" w:hAnsi="Times New Roman"/>
                <w:color w:val="595959"/>
              </w:rPr>
            </w:pPr>
            <w:r>
              <w:rPr>
                <w:rFonts w:ascii="Times New Roman" w:hAnsi="Times New Roman" w:hint="eastAsia"/>
                <w:color w:val="595959"/>
              </w:rPr>
              <w:t xml:space="preserve">                  </w:t>
            </w:r>
            <w:r>
              <w:rPr>
                <w:rFonts w:ascii="Times New Roman" w:hAnsi="Times New Roman" w:hint="eastAsia"/>
                <w:color w:val="595959"/>
              </w:rPr>
              <w:t>屏東木薑子、黃肉樹、小西氏楠、小芽新木薑子、臺灣寶鐸花、山芙</w:t>
            </w:r>
          </w:p>
          <w:p w14:paraId="5A291187" w14:textId="77777777" w:rsidR="00673A2D" w:rsidRDefault="00673A2D" w:rsidP="00D9685E">
            <w:pPr>
              <w:rPr>
                <w:rFonts w:ascii="Times New Roman" w:hAnsi="Times New Roman"/>
                <w:color w:val="595959"/>
              </w:rPr>
            </w:pPr>
            <w:r>
              <w:rPr>
                <w:rFonts w:ascii="Times New Roman" w:hAnsi="Times New Roman" w:hint="eastAsia"/>
                <w:color w:val="595959"/>
              </w:rPr>
              <w:t xml:space="preserve">                  </w:t>
            </w:r>
            <w:r>
              <w:rPr>
                <w:rFonts w:ascii="Times New Roman" w:hAnsi="Times New Roman" w:hint="eastAsia"/>
                <w:color w:val="595959"/>
              </w:rPr>
              <w:t>蓉、石朴、大葉桑寄生、山黃皮、三葉崖爬藤、臺灣崖爬藤、三奈</w:t>
            </w:r>
          </w:p>
          <w:p w14:paraId="5F2B7893" w14:textId="698F3D2B" w:rsidR="003724D9" w:rsidRDefault="00673A2D" w:rsidP="004D49F9">
            <w:pPr>
              <w:ind w:leftChars="10" w:left="1154" w:hangingChars="471" w:hanging="1130"/>
              <w:rPr>
                <w:rFonts w:ascii="Times New Roman" w:hAnsi="Times New Roman"/>
                <w:color w:val="595959"/>
              </w:rPr>
            </w:pPr>
            <w:r>
              <w:rPr>
                <w:rFonts w:ascii="Times New Roman" w:hAnsi="Times New Roman" w:hint="eastAsia"/>
                <w:color w:val="595959"/>
              </w:rPr>
              <w:lastRenderedPageBreak/>
              <w:t>陸域動物</w:t>
            </w:r>
            <w:r>
              <w:rPr>
                <w:rFonts w:ascii="Times New Roman" w:hAnsi="Times New Roman" w:hint="eastAsia"/>
                <w:color w:val="595959"/>
              </w:rPr>
              <w:t>:</w:t>
            </w:r>
            <w:r>
              <w:rPr>
                <w:rFonts w:ascii="Times New Roman" w:hAnsi="Times New Roman" w:hint="eastAsia"/>
                <w:color w:val="595959"/>
              </w:rPr>
              <w:t>保育類</w:t>
            </w:r>
            <w:r>
              <w:rPr>
                <w:rFonts w:ascii="Times New Roman" w:hAnsi="Times New Roman" w:hint="eastAsia"/>
                <w:color w:val="595959"/>
              </w:rPr>
              <w:t>:</w:t>
            </w:r>
            <w:r>
              <w:rPr>
                <w:rFonts w:ascii="Times New Roman" w:hAnsi="Times New Roman" w:hint="eastAsia"/>
                <w:color w:val="595959"/>
              </w:rPr>
              <w:t>赤腹鷹</w:t>
            </w:r>
            <w:r w:rsidR="00FF32F5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、鳳頭蒼鷹</w:t>
            </w:r>
            <w:r w:rsidR="00FF32F5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、松雀鷹</w:t>
            </w:r>
            <w:r w:rsidR="00FF32F5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、灰面鵟鷹</w:t>
            </w:r>
            <w:r w:rsidR="008B3224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、林鵰</w:t>
            </w:r>
            <w:r w:rsidR="008B3224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、黑</w:t>
            </w:r>
            <w:r w:rsidR="004D49F9">
              <w:rPr>
                <w:rFonts w:ascii="Times New Roman" w:hAnsi="Times New Roman" w:hint="eastAsia"/>
                <w:color w:val="595959"/>
              </w:rPr>
              <w:t>鳶</w:t>
            </w:r>
            <w:r w:rsidR="00FF32F5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、東方蜂鷹</w:t>
            </w:r>
            <w:r w:rsidR="008B3224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、大冠鷲</w:t>
            </w:r>
            <w:r w:rsidR="008B3224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、臺灣山鷓鴣</w:t>
            </w:r>
            <w:r w:rsidR="003724D9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、藍腹鷴</w:t>
            </w:r>
            <w:r w:rsidR="008B3224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、臺灣畫眉</w:t>
            </w:r>
            <w:r w:rsidR="00FF32F5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、白耳畫眉</w:t>
            </w:r>
            <w:r w:rsidR="003724D9">
              <w:rPr>
                <w:rFonts w:ascii="Times New Roman" w:hAnsi="Times New Roman" w:hint="eastAsia"/>
                <w:color w:val="595959"/>
              </w:rPr>
              <w:t>(III)</w:t>
            </w:r>
            <w:r w:rsidR="008144D4">
              <w:rPr>
                <w:rFonts w:ascii="Times New Roman" w:hAnsi="Times New Roman" w:hint="eastAsia"/>
                <w:color w:val="595959"/>
              </w:rPr>
              <w:t>、棕躁眉</w:t>
            </w:r>
            <w:r w:rsidR="003724D9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、黃胸藪眉</w:t>
            </w:r>
            <w:r w:rsidR="003724D9">
              <w:rPr>
                <w:rFonts w:ascii="Times New Roman" w:hAnsi="Times New Roman" w:hint="eastAsia"/>
                <w:color w:val="595959"/>
              </w:rPr>
              <w:t>(III)</w:t>
            </w:r>
            <w:r w:rsidR="008144D4">
              <w:rPr>
                <w:rFonts w:ascii="Times New Roman" w:hAnsi="Times New Roman" w:hint="eastAsia"/>
                <w:color w:val="595959"/>
              </w:rPr>
              <w:t>、白尾鴝</w:t>
            </w:r>
            <w:r w:rsidR="003724D9">
              <w:rPr>
                <w:rFonts w:ascii="Times New Roman" w:hAnsi="Times New Roman" w:hint="eastAsia"/>
                <w:color w:val="595959"/>
              </w:rPr>
              <w:t>(III)</w:t>
            </w:r>
            <w:r w:rsidR="008144D4">
              <w:rPr>
                <w:rFonts w:ascii="Times New Roman" w:hAnsi="Times New Roman" w:hint="eastAsia"/>
                <w:color w:val="595959"/>
              </w:rPr>
              <w:t>、黃腹琉璃</w:t>
            </w:r>
            <w:r w:rsidR="003724D9">
              <w:rPr>
                <w:rFonts w:ascii="Times New Roman" w:hAnsi="Times New Roman" w:hint="eastAsia"/>
                <w:color w:val="595959"/>
              </w:rPr>
              <w:t>(III)</w:t>
            </w:r>
            <w:r w:rsidR="008144D4">
              <w:rPr>
                <w:rFonts w:ascii="Times New Roman" w:hAnsi="Times New Roman" w:hint="eastAsia"/>
                <w:color w:val="595959"/>
              </w:rPr>
              <w:t>、朱鸝</w:t>
            </w:r>
            <w:r w:rsidR="00FF32F5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、黃山雀</w:t>
            </w:r>
            <w:r w:rsidR="00FF32F5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、青背山雀</w:t>
            </w:r>
            <w:r w:rsidR="003724D9">
              <w:rPr>
                <w:rFonts w:ascii="Times New Roman" w:hAnsi="Times New Roman" w:hint="eastAsia"/>
                <w:color w:val="595959"/>
              </w:rPr>
              <w:t>(III)</w:t>
            </w:r>
            <w:r w:rsidR="008144D4">
              <w:rPr>
                <w:rFonts w:ascii="Times New Roman" w:hAnsi="Times New Roman" w:hint="eastAsia"/>
                <w:color w:val="595959"/>
              </w:rPr>
              <w:t>、冠羽畫眉</w:t>
            </w:r>
            <w:r w:rsidR="003724D9">
              <w:rPr>
                <w:rFonts w:ascii="Times New Roman" w:hAnsi="Times New Roman" w:hint="eastAsia"/>
                <w:color w:val="595959"/>
              </w:rPr>
              <w:t>(III)</w:t>
            </w:r>
            <w:r w:rsidR="008144D4">
              <w:rPr>
                <w:rFonts w:ascii="Times New Roman" w:hAnsi="Times New Roman" w:hint="eastAsia"/>
                <w:color w:val="595959"/>
              </w:rPr>
              <w:t>、黃嘴角鴞</w:t>
            </w:r>
            <w:r w:rsidR="00FF32F5">
              <w:rPr>
                <w:rFonts w:ascii="Times New Roman" w:hAnsi="Times New Roman" w:hint="eastAsia"/>
                <w:color w:val="595959"/>
              </w:rPr>
              <w:t>(II)</w:t>
            </w:r>
            <w:r w:rsidR="008144D4">
              <w:rPr>
                <w:rFonts w:ascii="Times New Roman" w:hAnsi="Times New Roman" w:hint="eastAsia"/>
                <w:color w:val="595959"/>
              </w:rPr>
              <w:t>、鵂鶹</w:t>
            </w:r>
            <w:r w:rsidR="00FF32F5">
              <w:rPr>
                <w:rFonts w:ascii="Times New Roman" w:hAnsi="Times New Roman" w:hint="eastAsia"/>
                <w:color w:val="595959"/>
              </w:rPr>
              <w:t>(II)</w:t>
            </w:r>
          </w:p>
          <w:p w14:paraId="0BE9D450" w14:textId="24FD3C53" w:rsidR="00DA0D9A" w:rsidRPr="00DA0D9A" w:rsidRDefault="008144D4" w:rsidP="004D49F9">
            <w:pPr>
              <w:ind w:leftChars="10" w:left="1154" w:hangingChars="471" w:hanging="1130"/>
              <w:rPr>
                <w:rFonts w:ascii="Times New Roman" w:hAnsi="Times New Roman"/>
                <w:color w:val="595959"/>
              </w:rPr>
            </w:pPr>
            <w:r>
              <w:rPr>
                <w:rFonts w:ascii="Times New Roman" w:hAnsi="Times New Roman" w:hint="eastAsia"/>
                <w:color w:val="595959"/>
              </w:rPr>
              <w:t>紅皮書</w:t>
            </w:r>
            <w:r>
              <w:rPr>
                <w:rFonts w:ascii="Times New Roman" w:hAnsi="Times New Roman" w:hint="eastAsia"/>
                <w:color w:val="595959"/>
              </w:rPr>
              <w:t>:</w:t>
            </w:r>
            <w:r>
              <w:rPr>
                <w:rFonts w:ascii="Times New Roman" w:hAnsi="Times New Roman" w:hint="eastAsia"/>
                <w:color w:val="595959"/>
              </w:rPr>
              <w:t>赤腹鷹</w:t>
            </w:r>
            <w:r w:rsidR="00FF32F5">
              <w:rPr>
                <w:rFonts w:ascii="Times New Roman" w:hAnsi="Times New Roman" w:hint="eastAsia"/>
                <w:color w:val="595959"/>
              </w:rPr>
              <w:t>(NT)</w:t>
            </w:r>
            <w:r>
              <w:rPr>
                <w:rFonts w:ascii="Times New Roman" w:hAnsi="Times New Roman" w:hint="eastAsia"/>
                <w:color w:val="595959"/>
              </w:rPr>
              <w:t>、林鵰</w:t>
            </w:r>
            <w:r w:rsidR="00FF32F5">
              <w:rPr>
                <w:rFonts w:ascii="Times New Roman" w:hAnsi="Times New Roman" w:hint="eastAsia"/>
                <w:color w:val="595959"/>
              </w:rPr>
              <w:t>(NT)</w:t>
            </w:r>
            <w:r>
              <w:rPr>
                <w:rFonts w:ascii="Times New Roman" w:hAnsi="Times New Roman" w:hint="eastAsia"/>
                <w:color w:val="595959"/>
              </w:rPr>
              <w:t>、黑鳶</w:t>
            </w:r>
            <w:r w:rsidR="00FF32F5">
              <w:rPr>
                <w:rFonts w:ascii="Times New Roman" w:hAnsi="Times New Roman" w:hint="eastAsia"/>
                <w:color w:val="595959"/>
              </w:rPr>
              <w:t>(VU)</w:t>
            </w:r>
            <w:r>
              <w:rPr>
                <w:rFonts w:ascii="Times New Roman" w:hAnsi="Times New Roman" w:hint="eastAsia"/>
                <w:color w:val="595959"/>
              </w:rPr>
              <w:t>、東方蜂鷹</w:t>
            </w:r>
            <w:r w:rsidR="00FF32F5">
              <w:rPr>
                <w:rFonts w:ascii="Times New Roman" w:hAnsi="Times New Roman" w:hint="eastAsia"/>
                <w:color w:val="595959"/>
              </w:rPr>
              <w:t>(NT)</w:t>
            </w:r>
            <w:r>
              <w:rPr>
                <w:rFonts w:ascii="Times New Roman" w:hAnsi="Times New Roman" w:hint="eastAsia"/>
                <w:color w:val="595959"/>
              </w:rPr>
              <w:t>、</w:t>
            </w:r>
            <w:r w:rsidR="00DA0D9A">
              <w:rPr>
                <w:rFonts w:ascii="Times New Roman" w:hAnsi="Times New Roman" w:hint="eastAsia"/>
                <w:color w:val="595959"/>
              </w:rPr>
              <w:t>臺灣畫眉</w:t>
            </w:r>
            <w:r w:rsidR="00FF32F5">
              <w:rPr>
                <w:rFonts w:ascii="Times New Roman" w:hAnsi="Times New Roman" w:hint="eastAsia"/>
                <w:color w:val="595959"/>
              </w:rPr>
              <w:t>(EN)</w:t>
            </w:r>
            <w:r w:rsidR="00DA0D9A">
              <w:rPr>
                <w:rFonts w:ascii="Times New Roman" w:hAnsi="Times New Roman" w:hint="eastAsia"/>
                <w:color w:val="595959"/>
              </w:rPr>
              <w:t>、臺灣叢樹鶯</w:t>
            </w:r>
            <w:r w:rsidR="003724D9">
              <w:rPr>
                <w:rFonts w:ascii="Times New Roman" w:hAnsi="Times New Roman" w:hint="eastAsia"/>
                <w:color w:val="595959"/>
              </w:rPr>
              <w:t>(NT)</w:t>
            </w:r>
            <w:r w:rsidR="00DA0D9A">
              <w:rPr>
                <w:rFonts w:ascii="Times New Roman" w:hAnsi="Times New Roman" w:hint="eastAsia"/>
                <w:color w:val="595959"/>
              </w:rPr>
              <w:t>、黃山雀</w:t>
            </w:r>
            <w:r w:rsidR="003724D9">
              <w:rPr>
                <w:rFonts w:ascii="Times New Roman" w:hAnsi="Times New Roman" w:hint="eastAsia"/>
                <w:color w:val="595959"/>
              </w:rPr>
              <w:t>(NT)</w:t>
            </w:r>
            <w:r w:rsidR="00DA0D9A">
              <w:rPr>
                <w:rFonts w:ascii="Times New Roman" w:hAnsi="Times New Roman" w:hint="eastAsia"/>
                <w:color w:val="595959"/>
              </w:rPr>
              <w:t>、綠啄木</w:t>
            </w:r>
            <w:r w:rsidR="003724D9">
              <w:rPr>
                <w:rFonts w:ascii="Times New Roman" w:hAnsi="Times New Roman" w:hint="eastAsia"/>
                <w:color w:val="595959"/>
              </w:rPr>
              <w:t>(VU)</w:t>
            </w:r>
            <w:r w:rsidR="004D49F9">
              <w:rPr>
                <w:rFonts w:ascii="Times New Roman" w:hAnsi="Times New Roman" w:hint="eastAsia"/>
                <w:color w:val="595959"/>
              </w:rPr>
              <w:t xml:space="preserve"> </w:t>
            </w:r>
            <w:r w:rsidR="004D49F9">
              <w:rPr>
                <w:rFonts w:ascii="Times New Roman" w:hAnsi="Times New Roman" w:hint="eastAsia"/>
                <w:color w:val="595959"/>
              </w:rPr>
              <w:t>、鵂鶹</w:t>
            </w:r>
            <w:r w:rsidR="004D49F9">
              <w:rPr>
                <w:rFonts w:ascii="Times New Roman" w:hAnsi="Times New Roman" w:hint="eastAsia"/>
                <w:color w:val="595959"/>
              </w:rPr>
              <w:t>(VU)</w:t>
            </w:r>
          </w:p>
          <w:p w14:paraId="5E924455" w14:textId="3FDCE288" w:rsidR="00673A2D" w:rsidRPr="00673A2D" w:rsidRDefault="008144D4" w:rsidP="004D49F9">
            <w:pPr>
              <w:ind w:leftChars="10" w:left="1154" w:hangingChars="471" w:hanging="1130"/>
              <w:rPr>
                <w:rFonts w:ascii="Times New Roman" w:hAnsi="Times New Roman"/>
                <w:color w:val="595959"/>
              </w:rPr>
            </w:pPr>
            <w:r>
              <w:rPr>
                <w:rFonts w:ascii="Times New Roman" w:hAnsi="Times New Roman" w:hint="eastAsia"/>
                <w:color w:val="595959"/>
              </w:rPr>
              <w:t>特有種</w:t>
            </w:r>
            <w:r>
              <w:rPr>
                <w:rFonts w:ascii="Times New Roman" w:hAnsi="Times New Roman" w:hint="eastAsia"/>
                <w:color w:val="595959"/>
              </w:rPr>
              <w:t>:</w:t>
            </w:r>
            <w:r w:rsidR="00DA0D9A">
              <w:rPr>
                <w:rFonts w:ascii="Times New Roman" w:hAnsi="Times New Roman" w:hint="eastAsia"/>
                <w:color w:val="595959"/>
              </w:rPr>
              <w:t>臺灣山鷓鴣、臺灣竹雞、藍腹鷴、繡眼畫眉、臺灣畫眉、白耳畫眉、棕躁眉、黃胸藪眉、臺灣叢樹鶯、臺灣紫嘯鶇、大彎嘴、小彎嘴、冠羽畫眉、五色鳥</w:t>
            </w:r>
            <w:r w:rsidR="00FF32F5">
              <w:rPr>
                <w:rFonts w:ascii="Times New Roman" w:hAnsi="Times New Roman" w:hint="eastAsia"/>
                <w:color w:val="595959"/>
              </w:rPr>
              <w:t>、鵂鶹</w:t>
            </w:r>
            <w:r w:rsidR="00DA0D9A">
              <w:rPr>
                <w:rFonts w:ascii="Times New Roman" w:hAnsi="Times New Roman" w:hint="eastAsia"/>
                <w:color w:val="595959"/>
              </w:rPr>
              <w:t>、面天樹蛙、臺灣琉璃翠鳳蝶、黑翅螢、紅胸黑翅螢、小紅胸黑翅螢、赤腹窗</w:t>
            </w:r>
            <w:r w:rsidR="00614CFC">
              <w:rPr>
                <w:rFonts w:ascii="Times New Roman" w:hAnsi="Times New Roman" w:hint="eastAsia"/>
                <w:color w:val="595959"/>
              </w:rPr>
              <w:t>螢</w:t>
            </w:r>
          </w:p>
        </w:tc>
      </w:tr>
      <w:tr w:rsidR="001A09D5" w:rsidRPr="00896D8F" w14:paraId="598AE43D" w14:textId="77777777" w:rsidTr="00D9685E">
        <w:trPr>
          <w:trHeight w:val="20"/>
          <w:jc w:val="center"/>
        </w:trPr>
        <w:tc>
          <w:tcPr>
            <w:tcW w:w="9630" w:type="dxa"/>
            <w:gridSpan w:val="9"/>
            <w:shd w:val="clear" w:color="auto" w:fill="F2F2F2" w:themeFill="background1" w:themeFillShade="F2"/>
            <w:hideMark/>
          </w:tcPr>
          <w:p w14:paraId="3AEE0D8E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lastRenderedPageBreak/>
              <w:t>3.</w:t>
            </w:r>
            <w:r w:rsidRPr="00896D8F">
              <w:rPr>
                <w:rFonts w:ascii="Times New Roman" w:hAnsi="Times New Roman"/>
              </w:rPr>
              <w:t>生態棲地環境評估：</w:t>
            </w:r>
          </w:p>
        </w:tc>
      </w:tr>
      <w:tr w:rsidR="001A09D5" w:rsidRPr="00896D8F" w14:paraId="20413847" w14:textId="77777777" w:rsidTr="00D9685E">
        <w:trPr>
          <w:trHeight w:val="20"/>
          <w:jc w:val="center"/>
        </w:trPr>
        <w:tc>
          <w:tcPr>
            <w:tcW w:w="9630" w:type="dxa"/>
            <w:gridSpan w:val="9"/>
          </w:tcPr>
          <w:p w14:paraId="4062E854" w14:textId="58A174CC" w:rsidR="001A09D5" w:rsidRPr="00896D8F" w:rsidRDefault="001A09D5" w:rsidP="001A09D5">
            <w:pPr>
              <w:pStyle w:val="a4"/>
              <w:numPr>
                <w:ilvl w:val="0"/>
                <w:numId w:val="1"/>
              </w:numPr>
              <w:ind w:leftChars="0"/>
              <w:rPr>
                <w:rFonts w:eastAsia="標楷體"/>
                <w:color w:val="000000" w:themeColor="text1"/>
              </w:rPr>
            </w:pPr>
            <w:r w:rsidRPr="00896D8F">
              <w:rPr>
                <w:rFonts w:eastAsia="標楷體"/>
                <w:color w:val="000000" w:themeColor="text1"/>
              </w:rPr>
              <w:t>陸域棲地概況：</w:t>
            </w:r>
            <w:r w:rsidR="006707CD">
              <w:rPr>
                <w:rFonts w:eastAsia="標楷體" w:hint="eastAsia"/>
                <w:color w:val="000000" w:themeColor="text1"/>
              </w:rPr>
              <w:t>當前現地屬於崩塌乾溪溝情況，颱風或豪雨時會成為溪溝，水量將砂石往下游沖刷，非雨季時則為乾溪溝，</w:t>
            </w:r>
            <w:r w:rsidR="0095087E">
              <w:rPr>
                <w:rFonts w:eastAsia="標楷體" w:hint="eastAsia"/>
                <w:color w:val="000000" w:themeColor="text1"/>
              </w:rPr>
              <w:t>溪溝周遭則為次生林環境，早期應為龍眼果園，因此龍眼樹的數量較多，但已經有血桐、羅氏鹽膚木、山黃麻之類陽性樹種進入，逐漸往先驅性森林演替。</w:t>
            </w:r>
          </w:p>
          <w:p w14:paraId="0E1A4121" w14:textId="142A7C87" w:rsidR="001A09D5" w:rsidRPr="0095087E" w:rsidRDefault="001A09D5" w:rsidP="00D9685E">
            <w:pPr>
              <w:pStyle w:val="a4"/>
              <w:numPr>
                <w:ilvl w:val="0"/>
                <w:numId w:val="1"/>
              </w:numPr>
              <w:ind w:leftChars="0"/>
              <w:rPr>
                <w:rFonts w:eastAsia="標楷體"/>
                <w:color w:val="000000" w:themeColor="text1"/>
              </w:rPr>
            </w:pPr>
            <w:r w:rsidRPr="00896D8F">
              <w:rPr>
                <w:rFonts w:eastAsia="標楷體"/>
                <w:color w:val="000000" w:themeColor="text1"/>
              </w:rPr>
              <w:t>水域棲地概況：</w:t>
            </w:r>
            <w:r w:rsidR="0095087E">
              <w:rPr>
                <w:rFonts w:eastAsia="標楷體" w:hint="eastAsia"/>
                <w:color w:val="000000" w:themeColor="text1"/>
              </w:rPr>
              <w:t>因當地需颱風或豪雨時才會有水，平時為乾溪溝狀態，故未有水域生態。</w:t>
            </w:r>
          </w:p>
        </w:tc>
      </w:tr>
      <w:tr w:rsidR="001A09D5" w:rsidRPr="00896D8F" w14:paraId="2B84562E" w14:textId="77777777" w:rsidTr="00D9685E">
        <w:trPr>
          <w:trHeight w:val="20"/>
          <w:jc w:val="center"/>
        </w:trPr>
        <w:tc>
          <w:tcPr>
            <w:tcW w:w="9630" w:type="dxa"/>
            <w:gridSpan w:val="9"/>
            <w:shd w:val="clear" w:color="auto" w:fill="F2F2F2" w:themeFill="background1" w:themeFillShade="F2"/>
          </w:tcPr>
          <w:p w14:paraId="0118B27F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4.</w:t>
            </w:r>
            <w:r w:rsidRPr="00896D8F">
              <w:rPr>
                <w:rFonts w:ascii="Times New Roman" w:hAnsi="Times New Roman"/>
              </w:rPr>
              <w:t>棲地影像紀錄：拍攝日期：</w:t>
            </w:r>
          </w:p>
        </w:tc>
      </w:tr>
      <w:tr w:rsidR="001A09D5" w:rsidRPr="00896D8F" w14:paraId="7BB8A608" w14:textId="77777777" w:rsidTr="00D9685E">
        <w:trPr>
          <w:trHeight w:val="20"/>
          <w:jc w:val="center"/>
        </w:trPr>
        <w:tc>
          <w:tcPr>
            <w:tcW w:w="9630" w:type="dxa"/>
            <w:gridSpan w:val="9"/>
          </w:tcPr>
          <w:p w14:paraId="0668E824" w14:textId="25A065D2" w:rsidR="003E4DB8" w:rsidRDefault="007E1F50" w:rsidP="006707CD">
            <w:pPr>
              <w:pStyle w:val="Web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F9B602C" wp14:editId="543B4961">
                  <wp:simplePos x="0" y="0"/>
                  <wp:positionH relativeFrom="column">
                    <wp:posOffset>3009265</wp:posOffset>
                  </wp:positionH>
                  <wp:positionV relativeFrom="paragraph">
                    <wp:posOffset>88900</wp:posOffset>
                  </wp:positionV>
                  <wp:extent cx="2801620" cy="2101215"/>
                  <wp:effectExtent l="0" t="0" r="0" b="0"/>
                  <wp:wrapSquare wrapText="bothSides"/>
                  <wp:docPr id="55878255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6ED150C" wp14:editId="6E9B3B35">
                  <wp:extent cx="2780604" cy="2085975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31" cy="209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CD308" w14:textId="6730DE06" w:rsidR="000A03EF" w:rsidRPr="000A03EF" w:rsidRDefault="000A03EF" w:rsidP="006707CD">
            <w:pPr>
              <w:pStyle w:val="Web"/>
              <w:rPr>
                <w:rFonts w:ascii="標楷體" w:eastAsia="標楷體" w:hAnsi="標楷體"/>
              </w:rPr>
            </w:pPr>
            <w:r w:rsidRPr="000A03EF">
              <w:rPr>
                <w:rFonts w:ascii="標楷體" w:eastAsia="標楷體" w:hAnsi="標楷體" w:hint="eastAsia"/>
              </w:rPr>
              <w:t>11</w:t>
            </w:r>
            <w:r w:rsidR="007E1F50">
              <w:rPr>
                <w:rFonts w:ascii="標楷體" w:eastAsia="標楷體" w:hAnsi="標楷體" w:hint="eastAsia"/>
              </w:rPr>
              <w:t>3</w:t>
            </w:r>
            <w:r w:rsidRPr="000A03EF">
              <w:rPr>
                <w:rFonts w:ascii="標楷體" w:eastAsia="標楷體" w:hAnsi="標楷體" w:hint="eastAsia"/>
              </w:rPr>
              <w:t>.</w:t>
            </w:r>
            <w:r w:rsidR="007E1F50">
              <w:rPr>
                <w:rFonts w:ascii="標楷體" w:eastAsia="標楷體" w:hAnsi="標楷體" w:hint="eastAsia"/>
              </w:rPr>
              <w:t>2</w:t>
            </w:r>
            <w:r w:rsidRPr="000A03EF">
              <w:rPr>
                <w:rFonts w:ascii="標楷體" w:eastAsia="標楷體" w:hAnsi="標楷體" w:hint="eastAsia"/>
              </w:rPr>
              <w:t>.2</w:t>
            </w:r>
            <w:r w:rsidR="007E1F50">
              <w:rPr>
                <w:rFonts w:ascii="標楷體" w:eastAsia="標楷體" w:hAnsi="標楷體" w:hint="eastAsia"/>
              </w:rPr>
              <w:t>3</w:t>
            </w:r>
            <w:r w:rsidRPr="000A03EF">
              <w:rPr>
                <w:rFonts w:ascii="標楷體" w:eastAsia="標楷體" w:hAnsi="標楷體" w:hint="eastAsia"/>
              </w:rPr>
              <w:t>攝</w:t>
            </w:r>
          </w:p>
        </w:tc>
      </w:tr>
    </w:tbl>
    <w:p w14:paraId="75C66FB9" w14:textId="77777777" w:rsidR="001A09D5" w:rsidRPr="00896D8F" w:rsidRDefault="001A09D5" w:rsidP="001A09D5">
      <w:pPr>
        <w:widowControl/>
        <w:rPr>
          <w:rFonts w:ascii="Times New Roman" w:hAnsi="Times New Roman" w:cs="Times New Roman"/>
        </w:rPr>
      </w:pPr>
      <w:r w:rsidRPr="00896D8F">
        <w:rPr>
          <w:rFonts w:ascii="Times New Roman" w:hAnsi="Times New Roman" w:cs="Times New Roman"/>
        </w:rPr>
        <w:br w:type="page"/>
      </w:r>
    </w:p>
    <w:tbl>
      <w:tblPr>
        <w:tblStyle w:val="2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22"/>
        <w:gridCol w:w="1779"/>
        <w:gridCol w:w="2781"/>
        <w:gridCol w:w="4246"/>
      </w:tblGrid>
      <w:tr w:rsidR="001A09D5" w:rsidRPr="00896D8F" w14:paraId="4C18812B" w14:textId="77777777" w:rsidTr="00D9685E">
        <w:trPr>
          <w:trHeight w:val="20"/>
          <w:jc w:val="center"/>
        </w:trPr>
        <w:tc>
          <w:tcPr>
            <w:tcW w:w="962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8B8FEEC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lastRenderedPageBreak/>
              <w:t>5.</w:t>
            </w:r>
            <w:r w:rsidRPr="00896D8F">
              <w:rPr>
                <w:rFonts w:ascii="Times New Roman" w:hAnsi="Times New Roman"/>
              </w:rPr>
              <w:t>生態關注區域說明及繪製：</w:t>
            </w:r>
          </w:p>
        </w:tc>
      </w:tr>
      <w:tr w:rsidR="001A09D5" w:rsidRPr="00896D8F" w14:paraId="1CE15A6C" w14:textId="77777777" w:rsidTr="00D9685E">
        <w:trPr>
          <w:trHeight w:val="20"/>
          <w:jc w:val="center"/>
        </w:trPr>
        <w:tc>
          <w:tcPr>
            <w:tcW w:w="9628" w:type="dxa"/>
            <w:gridSpan w:val="4"/>
            <w:tcBorders>
              <w:left w:val="single" w:sz="12" w:space="0" w:color="auto"/>
              <w:right w:val="single" w:sz="12" w:space="0" w:color="auto"/>
            </w:tcBorders>
            <w:hideMark/>
          </w:tcPr>
          <w:p w14:paraId="773A9133" w14:textId="59DC22FB" w:rsidR="001A09D5" w:rsidRPr="00244CAC" w:rsidRDefault="007E1F50" w:rsidP="007E1F50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 wp14:anchorId="6B9ED4EF" wp14:editId="6D36E926">
                  <wp:extent cx="5334000" cy="3772278"/>
                  <wp:effectExtent l="0" t="0" r="0" b="0"/>
                  <wp:docPr id="111467264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8957" cy="377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9D5" w:rsidRPr="00896D8F" w14:paraId="7584A2E2" w14:textId="77777777" w:rsidTr="00D9685E">
        <w:trPr>
          <w:trHeight w:val="20"/>
          <w:jc w:val="center"/>
        </w:trPr>
        <w:tc>
          <w:tcPr>
            <w:tcW w:w="9628" w:type="dxa"/>
            <w:gridSpan w:val="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C56B5AF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6.</w:t>
            </w:r>
            <w:r w:rsidRPr="00896D8F">
              <w:rPr>
                <w:rFonts w:ascii="Times New Roman" w:hAnsi="Times New Roman"/>
              </w:rPr>
              <w:t>研擬生態影響預測與生態友善對策：</w:t>
            </w:r>
          </w:p>
        </w:tc>
      </w:tr>
      <w:tr w:rsidR="001A09D5" w:rsidRPr="00896D8F" w14:paraId="00E94C06" w14:textId="77777777" w:rsidTr="00D9685E">
        <w:trPr>
          <w:trHeight w:val="20"/>
          <w:jc w:val="center"/>
        </w:trPr>
        <w:tc>
          <w:tcPr>
            <w:tcW w:w="822" w:type="dxa"/>
            <w:tcBorders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C69ADA9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項目</w:t>
            </w:r>
          </w:p>
        </w:tc>
        <w:tc>
          <w:tcPr>
            <w:tcW w:w="1779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D382C72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生態議題</w:t>
            </w:r>
          </w:p>
        </w:tc>
        <w:tc>
          <w:tcPr>
            <w:tcW w:w="2781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F0DFB96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生態影響預測</w:t>
            </w:r>
          </w:p>
        </w:tc>
        <w:tc>
          <w:tcPr>
            <w:tcW w:w="4246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</w:tcPr>
          <w:p w14:paraId="0679922C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友善對策</w:t>
            </w:r>
          </w:p>
        </w:tc>
      </w:tr>
      <w:tr w:rsidR="001A09D5" w:rsidRPr="00896D8F" w14:paraId="193A4B5E" w14:textId="77777777" w:rsidTr="00D9685E">
        <w:trPr>
          <w:trHeight w:val="20"/>
          <w:jc w:val="center"/>
        </w:trPr>
        <w:tc>
          <w:tcPr>
            <w:tcW w:w="822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11631D6" w14:textId="6F953257" w:rsidR="001A09D5" w:rsidRPr="00896D8F" w:rsidRDefault="00547FC7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1.</w:t>
            </w:r>
          </w:p>
        </w:tc>
        <w:tc>
          <w:tcPr>
            <w:tcW w:w="17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B82A64D" w14:textId="419798DA" w:rsidR="001A09D5" w:rsidRPr="00896D8F" w:rsidRDefault="00547FC7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次生林</w:t>
            </w:r>
            <w:r w:rsidR="004754DE">
              <w:rPr>
                <w:rFonts w:ascii="Times New Roman" w:hAnsi="Times New Roman" w:hint="eastAsia"/>
              </w:rPr>
              <w:t>保</w:t>
            </w:r>
            <w:r>
              <w:rPr>
                <w:rFonts w:ascii="Times New Roman" w:hAnsi="Times New Roman" w:hint="eastAsia"/>
              </w:rPr>
              <w:t>護</w:t>
            </w:r>
          </w:p>
        </w:tc>
        <w:tc>
          <w:tcPr>
            <w:tcW w:w="27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E32A8DB" w14:textId="3E5812E1" w:rsidR="001A09D5" w:rsidRPr="00896D8F" w:rsidRDefault="00547FC7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工程破壞工區周邊次生林</w:t>
            </w:r>
          </w:p>
        </w:tc>
        <w:tc>
          <w:tcPr>
            <w:tcW w:w="42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</w:tcPr>
          <w:p w14:paraId="7884C9B0" w14:textId="49AB680B" w:rsidR="001A09D5" w:rsidRPr="00896D8F" w:rsidRDefault="00547FC7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限縮工區範圍，以降低對周遭次生林之影響。</w:t>
            </w:r>
          </w:p>
        </w:tc>
      </w:tr>
      <w:tr w:rsidR="001A09D5" w:rsidRPr="00896D8F" w14:paraId="16EDCAD2" w14:textId="77777777" w:rsidTr="00D9685E">
        <w:trPr>
          <w:trHeight w:val="20"/>
          <w:jc w:val="center"/>
        </w:trPr>
        <w:tc>
          <w:tcPr>
            <w:tcW w:w="822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C6A1450" w14:textId="3AC12AD0" w:rsidR="001A09D5" w:rsidRPr="00896D8F" w:rsidRDefault="00A00D6C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2.</w:t>
            </w:r>
          </w:p>
        </w:tc>
        <w:tc>
          <w:tcPr>
            <w:tcW w:w="17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C9A1F9F" w14:textId="00D44696" w:rsidR="001A09D5" w:rsidRPr="00896D8F" w:rsidRDefault="00A00D6C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裸地復育</w:t>
            </w:r>
          </w:p>
        </w:tc>
        <w:tc>
          <w:tcPr>
            <w:tcW w:w="27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FBBF997" w14:textId="06225B23" w:rsidR="001A09D5" w:rsidRPr="00896D8F" w:rsidRDefault="00A00D6C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工程完工後</w:t>
            </w:r>
            <w:r w:rsidR="00DC02F1">
              <w:rPr>
                <w:rFonts w:ascii="Times New Roman" w:hAnsi="Times New Roman" w:hint="eastAsia"/>
              </w:rPr>
              <w:t>形成</w:t>
            </w:r>
            <w:r>
              <w:rPr>
                <w:rFonts w:ascii="Times New Roman" w:hAnsi="Times New Roman" w:hint="eastAsia"/>
              </w:rPr>
              <w:t>之裸地</w:t>
            </w:r>
            <w:r w:rsidR="003E4DB8">
              <w:rPr>
                <w:rFonts w:ascii="Times New Roman" w:hAnsi="Times New Roman" w:hint="eastAsia"/>
              </w:rPr>
              <w:t>可能成為外來種入侵之破口</w:t>
            </w:r>
          </w:p>
        </w:tc>
        <w:tc>
          <w:tcPr>
            <w:tcW w:w="42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</w:tcPr>
          <w:p w14:paraId="69630619" w14:textId="759BDE45" w:rsidR="001A09D5" w:rsidRPr="00A00D6C" w:rsidRDefault="00A00D6C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鋪設草毯及撒播草籽以促進植生復育</w:t>
            </w:r>
          </w:p>
        </w:tc>
      </w:tr>
      <w:tr w:rsidR="001A09D5" w:rsidRPr="00896D8F" w14:paraId="0AC004A1" w14:textId="77777777" w:rsidTr="00D9685E">
        <w:trPr>
          <w:trHeight w:val="20"/>
          <w:jc w:val="center"/>
        </w:trPr>
        <w:tc>
          <w:tcPr>
            <w:tcW w:w="822" w:type="dxa"/>
            <w:tcBorders>
              <w:top w:val="single" w:sz="4" w:space="0" w:color="7F7F7F" w:themeColor="text1" w:themeTint="80"/>
              <w:left w:val="single" w:sz="12" w:space="0" w:color="auto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B8A96AF" w14:textId="72959656" w:rsidR="001A09D5" w:rsidRPr="00896D8F" w:rsidRDefault="00A00D6C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3.</w:t>
            </w:r>
          </w:p>
        </w:tc>
        <w:tc>
          <w:tcPr>
            <w:tcW w:w="17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4EC37A7C" w14:textId="690C8059" w:rsidR="001A09D5" w:rsidRPr="00896D8F" w:rsidRDefault="00F221EE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野生動物受困</w:t>
            </w:r>
            <w:r w:rsidR="00200C71">
              <w:rPr>
                <w:rFonts w:ascii="Times New Roman" w:hAnsi="Times New Roman" w:hint="eastAsia"/>
              </w:rPr>
              <w:t>或摔落受傷</w:t>
            </w:r>
          </w:p>
        </w:tc>
        <w:tc>
          <w:tcPr>
            <w:tcW w:w="27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C3EC8C1" w14:textId="7DE971F6" w:rsidR="001A09D5" w:rsidRPr="00896D8F" w:rsidRDefault="00F221EE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排水溝可能導致野生動物掉落後無法脫逃</w:t>
            </w:r>
            <w:r w:rsidR="00200C71">
              <w:rPr>
                <w:rFonts w:ascii="Times New Roman" w:hAnsi="Times New Roman" w:hint="eastAsia"/>
              </w:rPr>
              <w:t>，以及箱涵可能有動物掉落後受傷</w:t>
            </w:r>
          </w:p>
        </w:tc>
        <w:tc>
          <w:tcPr>
            <w:tcW w:w="42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12" w:space="0" w:color="auto"/>
            </w:tcBorders>
          </w:tcPr>
          <w:p w14:paraId="4FA8688F" w14:textId="1B530A70" w:rsidR="001A09D5" w:rsidRPr="00896D8F" w:rsidRDefault="00F221EE" w:rsidP="00D968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排水採用</w:t>
            </w:r>
            <w:r>
              <w:rPr>
                <w:rFonts w:ascii="Times New Roman" w:hAnsi="Times New Roman" w:hint="eastAsia"/>
              </w:rPr>
              <w:t>L</w:t>
            </w:r>
            <w:r>
              <w:rPr>
                <w:rFonts w:ascii="Times New Roman" w:hAnsi="Times New Roman" w:hint="eastAsia"/>
              </w:rPr>
              <w:t>溝，以避免野生動物掉落後無法脫逃</w:t>
            </w:r>
            <w:r w:rsidR="00200C71">
              <w:rPr>
                <w:rFonts w:ascii="Times New Roman" w:hAnsi="Times New Roman" w:hint="eastAsia"/>
              </w:rPr>
              <w:t>。降低箱涵下方的箱型石籠落差，避免動物摔落受傷。</w:t>
            </w:r>
            <w:r w:rsidR="00200C71">
              <w:rPr>
                <w:rFonts w:ascii="Times New Roman" w:hAnsi="Times New Roman"/>
              </w:rPr>
              <w:br/>
            </w:r>
          </w:p>
        </w:tc>
      </w:tr>
      <w:tr w:rsidR="001A09D5" w:rsidRPr="00896D8F" w14:paraId="3E89F9F4" w14:textId="77777777" w:rsidTr="00D9685E">
        <w:trPr>
          <w:trHeight w:val="20"/>
          <w:jc w:val="center"/>
        </w:trPr>
        <w:tc>
          <w:tcPr>
            <w:tcW w:w="822" w:type="dxa"/>
            <w:tcBorders>
              <w:top w:val="single" w:sz="4" w:space="0" w:color="7F7F7F" w:themeColor="text1" w:themeTint="80"/>
              <w:left w:val="single" w:sz="12" w:space="0" w:color="auto"/>
              <w:right w:val="single" w:sz="4" w:space="0" w:color="7F7F7F" w:themeColor="text1" w:themeTint="80"/>
            </w:tcBorders>
          </w:tcPr>
          <w:p w14:paraId="037E3D54" w14:textId="2F8D92AA" w:rsidR="001A09D5" w:rsidRPr="00896D8F" w:rsidRDefault="001A09D5" w:rsidP="00D9685E">
            <w:pPr>
              <w:rPr>
                <w:rFonts w:ascii="Times New Roman" w:hAnsi="Times New Roman"/>
              </w:rPr>
            </w:pPr>
          </w:p>
        </w:tc>
        <w:tc>
          <w:tcPr>
            <w:tcW w:w="177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D0372C5" w14:textId="11A5626C" w:rsidR="001A09D5" w:rsidRPr="00896D8F" w:rsidRDefault="001A09D5" w:rsidP="00D9685E">
            <w:pPr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856AC56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</w:p>
        </w:tc>
        <w:tc>
          <w:tcPr>
            <w:tcW w:w="42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12" w:space="0" w:color="auto"/>
            </w:tcBorders>
          </w:tcPr>
          <w:p w14:paraId="201E1EA2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</w:p>
        </w:tc>
      </w:tr>
      <w:tr w:rsidR="001A09D5" w:rsidRPr="00896D8F" w14:paraId="034F6297" w14:textId="77777777" w:rsidTr="00D9685E">
        <w:trPr>
          <w:trHeight w:val="20"/>
          <w:jc w:val="center"/>
        </w:trPr>
        <w:tc>
          <w:tcPr>
            <w:tcW w:w="9628" w:type="dxa"/>
            <w:gridSpan w:val="4"/>
            <w:tcBorders>
              <w:left w:val="single" w:sz="12" w:space="0" w:color="auto"/>
              <w:right w:val="single" w:sz="12" w:space="0" w:color="auto"/>
            </w:tcBorders>
            <w:hideMark/>
          </w:tcPr>
          <w:p w14:paraId="0F712970" w14:textId="6F0F0FB9" w:rsidR="001A09D5" w:rsidRPr="00896D8F" w:rsidRDefault="001A09D5" w:rsidP="00D9685E">
            <w:pPr>
              <w:rPr>
                <w:rFonts w:ascii="Times New Roman" w:hAnsi="Times New Roman"/>
              </w:rPr>
            </w:pPr>
          </w:p>
        </w:tc>
      </w:tr>
      <w:tr w:rsidR="001A09D5" w:rsidRPr="00896D8F" w14:paraId="0973B4C7" w14:textId="77777777" w:rsidTr="00D9685E">
        <w:trPr>
          <w:trHeight w:val="20"/>
          <w:jc w:val="center"/>
        </w:trPr>
        <w:tc>
          <w:tcPr>
            <w:tcW w:w="9628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5F77A" w14:textId="77777777" w:rsidR="001A09D5" w:rsidRPr="00896D8F" w:rsidRDefault="001A09D5" w:rsidP="00D9685E">
            <w:pPr>
              <w:rPr>
                <w:rFonts w:ascii="Times New Roman" w:hAnsi="Times New Roman"/>
              </w:rPr>
            </w:pPr>
            <w:r w:rsidRPr="00896D8F">
              <w:rPr>
                <w:rFonts w:ascii="Times New Roman" w:hAnsi="Times New Roman"/>
              </w:rPr>
              <w:t>7.</w:t>
            </w:r>
            <w:r w:rsidRPr="00896D8F">
              <w:rPr>
                <w:rFonts w:ascii="Times New Roman" w:hAnsi="Times New Roman"/>
              </w:rPr>
              <w:t>生態保全對象之照片：</w:t>
            </w:r>
          </w:p>
        </w:tc>
      </w:tr>
      <w:tr w:rsidR="001A09D5" w:rsidRPr="00896D8F" w14:paraId="6FDCFC4B" w14:textId="77777777" w:rsidTr="00D9685E">
        <w:trPr>
          <w:trHeight w:val="20"/>
          <w:jc w:val="center"/>
        </w:trPr>
        <w:tc>
          <w:tcPr>
            <w:tcW w:w="9628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024D36" w14:textId="1B1A83FC" w:rsidR="003E4DB8" w:rsidRPr="0008477D" w:rsidRDefault="0008477D" w:rsidP="003E4DB8">
            <w:pPr>
              <w:pStyle w:val="Web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62A3DA1" wp14:editId="5C3D82A7">
                  <wp:simplePos x="0" y="0"/>
                  <wp:positionH relativeFrom="column">
                    <wp:posOffset>2980055</wp:posOffset>
                  </wp:positionH>
                  <wp:positionV relativeFrom="paragraph">
                    <wp:posOffset>117475</wp:posOffset>
                  </wp:positionV>
                  <wp:extent cx="2767330" cy="2076450"/>
                  <wp:effectExtent l="0" t="0" r="0" b="0"/>
                  <wp:wrapSquare wrapText="bothSides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4DB8">
              <w:rPr>
                <w:noProof/>
              </w:rPr>
              <w:drawing>
                <wp:inline distT="0" distB="0" distL="0" distR="0" wp14:anchorId="54951AB8" wp14:editId="3675B214">
                  <wp:extent cx="2793000" cy="2095500"/>
                  <wp:effectExtent l="0" t="0" r="7620" b="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652" cy="210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6EAFC47" w14:textId="2AAD9666" w:rsidR="001A09D5" w:rsidRPr="00896D8F" w:rsidRDefault="003E4DB8" w:rsidP="00D9685E">
            <w:pPr>
              <w:rPr>
                <w:rFonts w:ascii="Times New Roman" w:hAnsi="Times New Roman"/>
                <w:color w:val="595959"/>
              </w:rPr>
            </w:pPr>
            <w:r>
              <w:rPr>
                <w:rFonts w:ascii="Times New Roman" w:hAnsi="Times New Roman" w:hint="eastAsia"/>
                <w:color w:val="595959"/>
              </w:rPr>
              <w:t>保全對象</w:t>
            </w:r>
            <w:r>
              <w:rPr>
                <w:rFonts w:ascii="Times New Roman" w:hAnsi="Times New Roman" w:hint="eastAsia"/>
                <w:color w:val="595959"/>
              </w:rPr>
              <w:t>:</w:t>
            </w:r>
            <w:r>
              <w:rPr>
                <w:rFonts w:ascii="Times New Roman" w:hAnsi="Times New Roman" w:hint="eastAsia"/>
                <w:color w:val="595959"/>
              </w:rPr>
              <w:t>工區上</w:t>
            </w:r>
            <w:r w:rsidR="0008477D">
              <w:rPr>
                <w:rFonts w:ascii="Times New Roman" w:hAnsi="Times New Roman" w:hint="eastAsia"/>
                <w:color w:val="595959"/>
              </w:rPr>
              <w:t>、下</w:t>
            </w:r>
            <w:r>
              <w:rPr>
                <w:rFonts w:ascii="Times New Roman" w:hAnsi="Times New Roman" w:hint="eastAsia"/>
                <w:color w:val="595959"/>
              </w:rPr>
              <w:t>邊坡之次生林地</w:t>
            </w:r>
          </w:p>
        </w:tc>
      </w:tr>
    </w:tbl>
    <w:p w14:paraId="0BC7B48C" w14:textId="77777777" w:rsidR="001A09D5" w:rsidRPr="00896D8F" w:rsidRDefault="001A09D5" w:rsidP="001A09D5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7"/>
        <w:gridCol w:w="1475"/>
        <w:gridCol w:w="2381"/>
        <w:gridCol w:w="1731"/>
        <w:gridCol w:w="2124"/>
      </w:tblGrid>
      <w:tr w:rsidR="001A09D5" w:rsidRPr="00896D8F" w14:paraId="3D6E0325" w14:textId="77777777" w:rsidTr="00D9685E">
        <w:trPr>
          <w:jc w:val="center"/>
        </w:trPr>
        <w:tc>
          <w:tcPr>
            <w:tcW w:w="1927" w:type="dxa"/>
          </w:tcPr>
          <w:p w14:paraId="07661689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  <w:r w:rsidRPr="00896D8F">
              <w:rPr>
                <w:sz w:val="24"/>
              </w:rPr>
              <w:t>填表人員：</w:t>
            </w:r>
          </w:p>
        </w:tc>
        <w:tc>
          <w:tcPr>
            <w:tcW w:w="1475" w:type="dxa"/>
          </w:tcPr>
          <w:p w14:paraId="727B37AB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</w:p>
        </w:tc>
        <w:tc>
          <w:tcPr>
            <w:tcW w:w="2381" w:type="dxa"/>
          </w:tcPr>
          <w:p w14:paraId="7C139A45" w14:textId="77777777" w:rsidR="001A09D5" w:rsidRPr="00896D8F" w:rsidRDefault="001A09D5" w:rsidP="00D9685E">
            <w:pPr>
              <w:spacing w:line="360" w:lineRule="auto"/>
            </w:pPr>
          </w:p>
        </w:tc>
        <w:tc>
          <w:tcPr>
            <w:tcW w:w="1731" w:type="dxa"/>
          </w:tcPr>
          <w:p w14:paraId="171252B6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</w:p>
        </w:tc>
        <w:tc>
          <w:tcPr>
            <w:tcW w:w="2124" w:type="dxa"/>
          </w:tcPr>
          <w:p w14:paraId="34FBDD85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</w:p>
        </w:tc>
      </w:tr>
      <w:tr w:rsidR="001A09D5" w:rsidRPr="00896D8F" w14:paraId="7B22D844" w14:textId="77777777" w:rsidTr="00D9685E">
        <w:trPr>
          <w:jc w:val="center"/>
        </w:trPr>
        <w:tc>
          <w:tcPr>
            <w:tcW w:w="1927" w:type="dxa"/>
          </w:tcPr>
          <w:p w14:paraId="407B7563" w14:textId="77777777" w:rsidR="001A09D5" w:rsidRPr="00896D8F" w:rsidRDefault="001A09D5" w:rsidP="00D9685E">
            <w:pPr>
              <w:spacing w:line="360" w:lineRule="auto"/>
            </w:pPr>
            <w:bookmarkStart w:id="1" w:name="_Hlk127883685"/>
            <w:r w:rsidRPr="00896D8F"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主辦</w:t>
            </w:r>
            <w:r w:rsidRPr="00896D8F">
              <w:rPr>
                <w:sz w:val="24"/>
              </w:rPr>
              <w:t>人員</w:t>
            </w:r>
          </w:p>
        </w:tc>
        <w:tc>
          <w:tcPr>
            <w:tcW w:w="1475" w:type="dxa"/>
          </w:tcPr>
          <w:p w14:paraId="5B5333BA" w14:textId="77777777" w:rsidR="001A09D5" w:rsidRPr="00896D8F" w:rsidRDefault="001A09D5" w:rsidP="00D9685E">
            <w:pPr>
              <w:spacing w:line="360" w:lineRule="auto"/>
            </w:pPr>
            <w:r w:rsidRPr="00896D8F">
              <w:rPr>
                <w:sz w:val="24"/>
              </w:rPr>
              <w:t>單位職稱：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14:paraId="21F43B77" w14:textId="5B7232A3" w:rsidR="001A09D5" w:rsidRPr="00896D8F" w:rsidRDefault="009D34AD" w:rsidP="00D9685E">
            <w:pPr>
              <w:spacing w:line="360" w:lineRule="auto"/>
            </w:pPr>
            <w:r>
              <w:rPr>
                <w:rFonts w:hint="eastAsia"/>
              </w:rPr>
              <w:t>林保署屏東分署</w:t>
            </w:r>
          </w:p>
        </w:tc>
        <w:tc>
          <w:tcPr>
            <w:tcW w:w="1731" w:type="dxa"/>
          </w:tcPr>
          <w:p w14:paraId="319A165A" w14:textId="77777777" w:rsidR="001A09D5" w:rsidRPr="00896D8F" w:rsidRDefault="001A09D5" w:rsidP="00D9685E">
            <w:pPr>
              <w:spacing w:line="360" w:lineRule="auto"/>
            </w:pPr>
            <w:r w:rsidRPr="00896D8F">
              <w:rPr>
                <w:sz w:val="24"/>
              </w:rPr>
              <w:t>姓名</w:t>
            </w:r>
            <w:r>
              <w:rPr>
                <w:sz w:val="24"/>
              </w:rPr>
              <w:t>(</w:t>
            </w:r>
            <w:r w:rsidRPr="00896D8F">
              <w:rPr>
                <w:sz w:val="24"/>
              </w:rPr>
              <w:t>簽名</w:t>
            </w:r>
            <w:r w:rsidRPr="00896D8F">
              <w:rPr>
                <w:sz w:val="24"/>
              </w:rPr>
              <w:t>)</w:t>
            </w:r>
            <w:r w:rsidRPr="00896D8F">
              <w:rPr>
                <w:sz w:val="24"/>
              </w:rPr>
              <w:t>：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14:paraId="7F585787" w14:textId="0F6B9EE1" w:rsidR="001A09D5" w:rsidRPr="0028146D" w:rsidRDefault="0028146D" w:rsidP="00D9685E">
            <w:pPr>
              <w:spacing w:line="360" w:lineRule="auto"/>
              <w:rPr>
                <w:sz w:val="24"/>
              </w:rPr>
            </w:pPr>
            <w:r w:rsidRPr="0028146D">
              <w:rPr>
                <w:rFonts w:hint="eastAsia"/>
                <w:sz w:val="24"/>
              </w:rPr>
              <w:t>張嘉倫</w:t>
            </w:r>
          </w:p>
        </w:tc>
      </w:tr>
      <w:bookmarkEnd w:id="1"/>
      <w:tr w:rsidR="001A09D5" w:rsidRPr="00896D8F" w14:paraId="425D2C13" w14:textId="77777777" w:rsidTr="00D9685E">
        <w:trPr>
          <w:jc w:val="center"/>
        </w:trPr>
        <w:tc>
          <w:tcPr>
            <w:tcW w:w="1927" w:type="dxa"/>
          </w:tcPr>
          <w:p w14:paraId="02CF9D38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  <w:r w:rsidRPr="00896D8F">
              <w:rPr>
                <w:sz w:val="24"/>
              </w:rPr>
              <w:t xml:space="preserve">  </w:t>
            </w:r>
            <w:r w:rsidRPr="00896D8F">
              <w:rPr>
                <w:sz w:val="24"/>
              </w:rPr>
              <w:t>設計人員</w:t>
            </w:r>
          </w:p>
        </w:tc>
        <w:tc>
          <w:tcPr>
            <w:tcW w:w="1475" w:type="dxa"/>
          </w:tcPr>
          <w:p w14:paraId="71CF3233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  <w:r w:rsidRPr="00896D8F">
              <w:rPr>
                <w:sz w:val="24"/>
              </w:rPr>
              <w:t>單位職稱：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34C5CBF6" w14:textId="2C63A2D7" w:rsidR="001A09D5" w:rsidRPr="00896D8F" w:rsidRDefault="009D34AD" w:rsidP="00D9685E">
            <w:pPr>
              <w:spacing w:line="360" w:lineRule="auto"/>
            </w:pPr>
            <w:r>
              <w:rPr>
                <w:rFonts w:hint="eastAsia"/>
              </w:rPr>
              <w:t>勇霖工程顧問有限公司</w:t>
            </w:r>
          </w:p>
        </w:tc>
        <w:tc>
          <w:tcPr>
            <w:tcW w:w="1731" w:type="dxa"/>
          </w:tcPr>
          <w:p w14:paraId="232E6978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  <w:r w:rsidRPr="00896D8F">
              <w:rPr>
                <w:sz w:val="24"/>
              </w:rPr>
              <w:t>姓名</w:t>
            </w:r>
            <w:r>
              <w:rPr>
                <w:sz w:val="24"/>
              </w:rPr>
              <w:t>(</w:t>
            </w:r>
            <w:r w:rsidRPr="00896D8F">
              <w:rPr>
                <w:sz w:val="24"/>
              </w:rPr>
              <w:t>簽名</w:t>
            </w:r>
            <w:r w:rsidRPr="00896D8F">
              <w:rPr>
                <w:sz w:val="24"/>
              </w:rPr>
              <w:t>)</w:t>
            </w:r>
            <w:r w:rsidRPr="00896D8F">
              <w:rPr>
                <w:sz w:val="24"/>
              </w:rPr>
              <w:t>：</w:t>
            </w:r>
          </w:p>
        </w:tc>
        <w:tc>
          <w:tcPr>
            <w:tcW w:w="2124" w:type="dxa"/>
            <w:tcBorders>
              <w:top w:val="single" w:sz="4" w:space="0" w:color="auto"/>
              <w:bottom w:val="single" w:sz="4" w:space="0" w:color="auto"/>
            </w:tcBorders>
          </w:tcPr>
          <w:p w14:paraId="4690F6E9" w14:textId="2BD4C99A" w:rsidR="001A09D5" w:rsidRPr="00896D8F" w:rsidRDefault="0028146D" w:rsidP="00D9685E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杜永昌</w:t>
            </w:r>
          </w:p>
        </w:tc>
      </w:tr>
      <w:tr w:rsidR="001A09D5" w:rsidRPr="00896D8F" w14:paraId="17BC3A21" w14:textId="77777777" w:rsidTr="00D9685E">
        <w:trPr>
          <w:jc w:val="center"/>
        </w:trPr>
        <w:tc>
          <w:tcPr>
            <w:tcW w:w="1927" w:type="dxa"/>
          </w:tcPr>
          <w:p w14:paraId="0B70B02B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  <w:r w:rsidRPr="00896D8F">
              <w:rPr>
                <w:sz w:val="24"/>
              </w:rPr>
              <w:t xml:space="preserve">  </w:t>
            </w:r>
            <w:r w:rsidRPr="00896D8F">
              <w:rPr>
                <w:sz w:val="24"/>
              </w:rPr>
              <w:t>生態評估人員</w:t>
            </w:r>
          </w:p>
        </w:tc>
        <w:tc>
          <w:tcPr>
            <w:tcW w:w="1475" w:type="dxa"/>
          </w:tcPr>
          <w:p w14:paraId="7D231E3C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  <w:r w:rsidRPr="00896D8F">
              <w:rPr>
                <w:sz w:val="24"/>
              </w:rPr>
              <w:t>單位職稱：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474BE1FA" w14:textId="15909D91" w:rsidR="001A09D5" w:rsidRPr="00896D8F" w:rsidRDefault="008563A6" w:rsidP="00D9685E">
            <w:pPr>
              <w:spacing w:line="360" w:lineRule="auto"/>
            </w:pPr>
            <w:r>
              <w:rPr>
                <w:rFonts w:hint="eastAsia"/>
              </w:rPr>
              <w:t>漢林生態</w:t>
            </w:r>
            <w:r w:rsidR="00AF1FD0">
              <w:rPr>
                <w:rFonts w:hint="eastAsia"/>
              </w:rPr>
              <w:t>顧問有限公司</w:t>
            </w:r>
          </w:p>
        </w:tc>
        <w:tc>
          <w:tcPr>
            <w:tcW w:w="1731" w:type="dxa"/>
          </w:tcPr>
          <w:p w14:paraId="4529092A" w14:textId="77777777" w:rsidR="001A09D5" w:rsidRPr="00896D8F" w:rsidRDefault="001A09D5" w:rsidP="00D9685E">
            <w:pPr>
              <w:spacing w:line="360" w:lineRule="auto"/>
              <w:rPr>
                <w:sz w:val="24"/>
              </w:rPr>
            </w:pPr>
            <w:r w:rsidRPr="00896D8F">
              <w:rPr>
                <w:sz w:val="24"/>
              </w:rPr>
              <w:t>姓名</w:t>
            </w:r>
            <w:r>
              <w:rPr>
                <w:sz w:val="24"/>
              </w:rPr>
              <w:t>(</w:t>
            </w:r>
            <w:r w:rsidRPr="00896D8F">
              <w:rPr>
                <w:sz w:val="24"/>
              </w:rPr>
              <w:t>簽名</w:t>
            </w:r>
            <w:r w:rsidRPr="00896D8F">
              <w:rPr>
                <w:sz w:val="24"/>
              </w:rPr>
              <w:t>)</w:t>
            </w:r>
            <w:r w:rsidRPr="00896D8F">
              <w:rPr>
                <w:sz w:val="24"/>
              </w:rPr>
              <w:t>：</w:t>
            </w:r>
          </w:p>
        </w:tc>
        <w:tc>
          <w:tcPr>
            <w:tcW w:w="2124" w:type="dxa"/>
            <w:tcBorders>
              <w:top w:val="single" w:sz="4" w:space="0" w:color="auto"/>
              <w:bottom w:val="single" w:sz="4" w:space="0" w:color="auto"/>
            </w:tcBorders>
          </w:tcPr>
          <w:p w14:paraId="525165D3" w14:textId="24F0DA75" w:rsidR="001A09D5" w:rsidRPr="00896D8F" w:rsidRDefault="0028146D" w:rsidP="00D9685E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吳首賢</w:t>
            </w:r>
          </w:p>
        </w:tc>
      </w:tr>
    </w:tbl>
    <w:p w14:paraId="648F042B" w14:textId="5B4F0B48" w:rsidR="005E12A1" w:rsidRPr="00C20C3C" w:rsidRDefault="005E12A1" w:rsidP="00C20C3C">
      <w:pPr>
        <w:widowControl/>
        <w:spacing w:line="360" w:lineRule="auto"/>
        <w:rPr>
          <w:rFonts w:ascii="Times New Roman" w:hAnsi="Times New Roman" w:cs="Times New Roman"/>
        </w:rPr>
      </w:pPr>
    </w:p>
    <w:sectPr w:rsidR="005E12A1" w:rsidRPr="00C20C3C" w:rsidSect="00E725DD">
      <w:pgSz w:w="11906" w:h="16838"/>
      <w:pgMar w:top="1440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B865A" w14:textId="77777777" w:rsidR="00E85E5A" w:rsidRDefault="00E85E5A" w:rsidP="00485C08">
      <w:r>
        <w:separator/>
      </w:r>
    </w:p>
  </w:endnote>
  <w:endnote w:type="continuationSeparator" w:id="0">
    <w:p w14:paraId="5F2CAE58" w14:textId="77777777" w:rsidR="00E85E5A" w:rsidRDefault="00E85E5A" w:rsidP="0048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4CA530" w14:textId="77777777" w:rsidR="00E85E5A" w:rsidRDefault="00E85E5A" w:rsidP="00485C08">
      <w:r>
        <w:separator/>
      </w:r>
    </w:p>
  </w:footnote>
  <w:footnote w:type="continuationSeparator" w:id="0">
    <w:p w14:paraId="4CBA2B05" w14:textId="77777777" w:rsidR="00E85E5A" w:rsidRDefault="00E85E5A" w:rsidP="00485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EC61BC"/>
    <w:multiLevelType w:val="hybridMultilevel"/>
    <w:tmpl w:val="BAA26CD2"/>
    <w:lvl w:ilvl="0" w:tplc="99E8EF1A">
      <w:start w:val="1"/>
      <w:numFmt w:val="bullet"/>
      <w:lvlText w:val="}"/>
      <w:lvlJc w:val="left"/>
      <w:pPr>
        <w:ind w:left="480" w:hanging="480"/>
      </w:pPr>
      <w:rPr>
        <w:rFonts w:ascii="Wingdings 3" w:hAnsi="Wingdings 3" w:hint="default"/>
      </w:rPr>
    </w:lvl>
    <w:lvl w:ilvl="1" w:tplc="FFFFFFFF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834957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9D5"/>
    <w:rsid w:val="0008477D"/>
    <w:rsid w:val="000A03EF"/>
    <w:rsid w:val="000F06E7"/>
    <w:rsid w:val="001A09D5"/>
    <w:rsid w:val="00200C71"/>
    <w:rsid w:val="00244CAC"/>
    <w:rsid w:val="0028146D"/>
    <w:rsid w:val="002A1F7E"/>
    <w:rsid w:val="00332D46"/>
    <w:rsid w:val="003724D9"/>
    <w:rsid w:val="003E4DB8"/>
    <w:rsid w:val="004662B8"/>
    <w:rsid w:val="004754DE"/>
    <w:rsid w:val="00485C08"/>
    <w:rsid w:val="004A776E"/>
    <w:rsid w:val="004D49F9"/>
    <w:rsid w:val="004E1BA7"/>
    <w:rsid w:val="00547FC7"/>
    <w:rsid w:val="00596D04"/>
    <w:rsid w:val="005A43CB"/>
    <w:rsid w:val="005E12A1"/>
    <w:rsid w:val="00614CFC"/>
    <w:rsid w:val="006707CD"/>
    <w:rsid w:val="00673A2D"/>
    <w:rsid w:val="006C3BD0"/>
    <w:rsid w:val="007E1F50"/>
    <w:rsid w:val="008144D4"/>
    <w:rsid w:val="008563A6"/>
    <w:rsid w:val="008B3224"/>
    <w:rsid w:val="0095087E"/>
    <w:rsid w:val="009D34AD"/>
    <w:rsid w:val="00A00D6C"/>
    <w:rsid w:val="00A42E17"/>
    <w:rsid w:val="00AF1FD0"/>
    <w:rsid w:val="00B019CF"/>
    <w:rsid w:val="00BE2922"/>
    <w:rsid w:val="00C20C3C"/>
    <w:rsid w:val="00C31BD1"/>
    <w:rsid w:val="00D05690"/>
    <w:rsid w:val="00D40CEA"/>
    <w:rsid w:val="00DA0D9A"/>
    <w:rsid w:val="00DB0D3F"/>
    <w:rsid w:val="00DC02F1"/>
    <w:rsid w:val="00E725DD"/>
    <w:rsid w:val="00E85E5A"/>
    <w:rsid w:val="00F221EE"/>
    <w:rsid w:val="00F921F6"/>
    <w:rsid w:val="00FE61ED"/>
    <w:rsid w:val="00FF32F5"/>
    <w:rsid w:val="00FF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9F7072"/>
  <w15:chartTrackingRefBased/>
  <w15:docId w15:val="{88BC65D2-A90C-4A69-A346-5D6DCCC93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09D5"/>
    <w:pPr>
      <w:widowControl w:val="0"/>
    </w:pPr>
    <w:rPr>
      <w:rFonts w:eastAsia="標楷體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09D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8">
    <w:name w:val="heading 8"/>
    <w:basedOn w:val="2"/>
    <w:next w:val="a"/>
    <w:link w:val="80"/>
    <w:uiPriority w:val="9"/>
    <w:unhideWhenUsed/>
    <w:qFormat/>
    <w:rsid w:val="001A09D5"/>
    <w:pPr>
      <w:keepNext w:val="0"/>
      <w:spacing w:line="560" w:lineRule="exact"/>
      <w:jc w:val="center"/>
      <w:outlineLvl w:val="7"/>
    </w:pPr>
    <w:rPr>
      <w:rFonts w:asciiTheme="minorHAnsi" w:eastAsia="標楷體" w:hAnsiTheme="minorHAnsi" w:cstheme="minorBidi"/>
      <w:bCs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標題 8 字元"/>
    <w:basedOn w:val="a0"/>
    <w:link w:val="8"/>
    <w:uiPriority w:val="9"/>
    <w:rsid w:val="001A09D5"/>
    <w:rPr>
      <w:rFonts w:eastAsia="標楷體"/>
      <w:b/>
      <w:sz w:val="28"/>
      <w:szCs w:val="28"/>
    </w:rPr>
  </w:style>
  <w:style w:type="table" w:styleId="a3">
    <w:name w:val="Table Grid"/>
    <w:aliases w:val="表格1,回覆(1),表格細,表格格線-字 置左,常用表格,功能需求表格,表格文字"/>
    <w:basedOn w:val="a1"/>
    <w:uiPriority w:val="99"/>
    <w:rsid w:val="001A09D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09D5"/>
    <w:pPr>
      <w:ind w:leftChars="200" w:left="480"/>
    </w:pPr>
    <w:rPr>
      <w:rFonts w:ascii="Times New Roman" w:eastAsia="新細明體" w:hAnsi="Times New Roman" w:cs="Times New Roman"/>
    </w:rPr>
  </w:style>
  <w:style w:type="table" w:customStyle="1" w:styleId="21">
    <w:name w:val="表格格線2"/>
    <w:basedOn w:val="a1"/>
    <w:next w:val="a3"/>
    <w:uiPriority w:val="59"/>
    <w:rsid w:val="001A09D5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1A09D5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485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85C08"/>
    <w:rPr>
      <w:rFonts w:eastAsia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85C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85C08"/>
    <w:rPr>
      <w:rFonts w:eastAsia="標楷體"/>
      <w:sz w:val="20"/>
      <w:szCs w:val="20"/>
    </w:rPr>
  </w:style>
  <w:style w:type="paragraph" w:styleId="Web">
    <w:name w:val="Normal (Web)"/>
    <w:basedOn w:val="a"/>
    <w:uiPriority w:val="99"/>
    <w:unhideWhenUsed/>
    <w:rsid w:val="006707C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首賢 吳</dc:creator>
  <cp:keywords/>
  <dc:description/>
  <cp:lastModifiedBy>首賢 吳</cp:lastModifiedBy>
  <cp:revision>26</cp:revision>
  <dcterms:created xsi:type="dcterms:W3CDTF">2023-11-20T01:09:00Z</dcterms:created>
  <dcterms:modified xsi:type="dcterms:W3CDTF">2024-05-31T02:01:00Z</dcterms:modified>
</cp:coreProperties>
</file>